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61" w:rsidRPr="00886420" w:rsidRDefault="006A4661" w:rsidP="006A4661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</w:pPr>
      <w:bookmarkStart w:id="0" w:name="_GoBack"/>
      <w:bookmarkEnd w:id="0"/>
      <w:r w:rsidRPr="00886420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>Załącznik nr 1</w:t>
      </w:r>
      <w:r w:rsidR="002E77B3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>1</w:t>
      </w:r>
      <w:r w:rsidRPr="00886420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 xml:space="preserve"> </w:t>
      </w:r>
      <w:r w:rsidRPr="00886420">
        <w:rPr>
          <w:rFonts w:ascii="Calibri" w:eastAsia="Lucida Sans Unicode" w:hAnsi="Calibri" w:cs="Times New Roman"/>
          <w:b/>
          <w:sz w:val="24"/>
          <w:szCs w:val="24"/>
          <w:lang w:eastAsia="en-US"/>
        </w:rPr>
        <w:t xml:space="preserve">do </w:t>
      </w:r>
      <w:r w:rsidRPr="00886420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>Regulaminu rekrutacji i uczestnictwa w projekcie</w:t>
      </w:r>
    </w:p>
    <w:p w:rsidR="006A4661" w:rsidRPr="00B5207E" w:rsidRDefault="006A4661" w:rsidP="006A4661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</w:pPr>
    </w:p>
    <w:p w:rsidR="006A4661" w:rsidRPr="00B5207E" w:rsidRDefault="006A4661" w:rsidP="006A4661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B5207E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Projekt „</w:t>
      </w:r>
      <w:r w:rsidRPr="00B5207E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PASJA BIZNESU</w:t>
      </w:r>
      <w:r w:rsidRPr="00B5207E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” współfinansowany ze środków Europejskiego Funduszu Społecznego, realizowany przez Rzeszowską Agencję Rozwoju Regionalnego S.A. na podstawie Umowy o dofinansowanie projektu </w:t>
      </w:r>
      <w:r w:rsidRPr="00B5207E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nr RPPK.07.03.00-18-0076/19-00 zawartej z Wojewódzkim Urzędem Pracy w Rzeszowie w ramach Regionalnego Programu Operacyjnego Województwa Podkarpackiego na lata 2014-2020.</w:t>
      </w:r>
    </w:p>
    <w:p w:rsidR="006A4661" w:rsidRPr="00B5207E" w:rsidRDefault="006A4661" w:rsidP="006A4661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:rsidR="006A4661" w:rsidRPr="00B5207E" w:rsidRDefault="006A4661" w:rsidP="006A4661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B5207E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B5207E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:rsidR="006A4661" w:rsidRPr="00B5207E" w:rsidRDefault="006A4661" w:rsidP="006A4661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B5207E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B5207E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:rsidR="006A4661" w:rsidRPr="00B5207E" w:rsidRDefault="006A4661" w:rsidP="006A4661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</w:p>
    <w:p w:rsidR="006A4661" w:rsidRPr="00B5207E" w:rsidRDefault="006A4661" w:rsidP="006A4661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</w:pPr>
    </w:p>
    <w:p w:rsidR="00C678C6" w:rsidRDefault="00C678C6" w:rsidP="00C678C6">
      <w:pPr>
        <w:suppressAutoHyphens/>
        <w:spacing w:before="57" w:after="57" w:line="283" w:lineRule="exact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C678C6">
        <w:rPr>
          <w:rFonts w:ascii="Calibri" w:eastAsia="Calibri" w:hAnsi="Calibri" w:cs="Times New Roman"/>
          <w:b/>
          <w:sz w:val="28"/>
          <w:szCs w:val="28"/>
          <w:lang w:eastAsia="en-US"/>
        </w:rPr>
        <w:t>OŚWIADCZENIE DOTYCZĄCE WYRAŻENIA ZGODY NA PRZETWARZANIE DANYCH OSOBOWYCH</w:t>
      </w:r>
    </w:p>
    <w:p w:rsidR="00B861AE" w:rsidRPr="00B75931" w:rsidRDefault="00B861AE" w:rsidP="00B861AE">
      <w:pPr>
        <w:suppressAutoHyphens/>
        <w:spacing w:before="57" w:after="57" w:line="283" w:lineRule="exact"/>
        <w:jc w:val="both"/>
        <w:rPr>
          <w:rFonts w:eastAsia="Times New Roman" w:cs="Arial"/>
          <w:kern w:val="1"/>
          <w:sz w:val="18"/>
          <w:szCs w:val="18"/>
          <w:lang w:eastAsia="ar-SA"/>
        </w:rPr>
      </w:pPr>
      <w:r w:rsidRPr="00B75931">
        <w:rPr>
          <w:rFonts w:eastAsia="Times New Roman" w:cs="Arial"/>
          <w:b/>
          <w:kern w:val="1"/>
          <w:sz w:val="18"/>
          <w:szCs w:val="18"/>
          <w:lang w:eastAsia="ar-SA"/>
        </w:rPr>
        <w:t>Dane identyfikujące.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B861AE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861AE" w:rsidRPr="00B75931" w:rsidRDefault="00B861A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AE" w:rsidRPr="00B75931" w:rsidRDefault="00B861A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B861AE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861AE" w:rsidRPr="00B75931" w:rsidRDefault="00B861A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 </w:t>
            </w:r>
            <w:r w:rsidRPr="00B75931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AE" w:rsidRPr="00B75931" w:rsidRDefault="00B861A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B861AE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861AE" w:rsidRPr="00B75931" w:rsidRDefault="00B861AE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PESEL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1AE" w:rsidRPr="00B75931" w:rsidRDefault="00B861AE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6A4661" w:rsidRPr="00B5207E" w:rsidRDefault="006A4661" w:rsidP="006A4661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(obowiązek informacyjny realizowany w związku z art. 13 i art. 14  Rozporządzenia Parlamentu Europejskiego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br/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 (Dz. Urz. UE L. 119.1), dalej „RODO”)</w:t>
      </w:r>
    </w:p>
    <w:p w:rsidR="006A4661" w:rsidRPr="00B5207E" w:rsidRDefault="006A4661" w:rsidP="006A4661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6A4661" w:rsidRPr="00B5207E" w:rsidRDefault="006A4661" w:rsidP="006A4661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W związku z przystąpieniem do projektu pn. </w:t>
      </w:r>
      <w:r w:rsidRPr="00B5207E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„PASJA BIZNESU”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przyjmuję do wiadomości, iż:</w:t>
      </w:r>
    </w:p>
    <w:p w:rsidR="006A4661" w:rsidRPr="00B5207E" w:rsidRDefault="006A4661" w:rsidP="006A466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6A4661" w:rsidRPr="00B5207E" w:rsidRDefault="006A4661" w:rsidP="006A466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Administratorem moich danych osobowych, w ramach zbioru: Cen</w:t>
      </w:r>
      <w:r w:rsidR="00A440B3">
        <w:rPr>
          <w:rFonts w:ascii="Calibri" w:eastAsia="Calibri" w:hAnsi="Calibri" w:cs="Times New Roman"/>
          <w:sz w:val="20"/>
          <w:szCs w:val="20"/>
          <w:lang w:eastAsia="en-US"/>
        </w:rPr>
        <w:t xml:space="preserve">tralny system teleinformatyczny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wspierający realizację programów operacyjnych, dalej „zbiór danych C</w:t>
      </w:r>
      <w:r w:rsidR="00A440B3">
        <w:rPr>
          <w:rFonts w:ascii="Calibri" w:eastAsia="Calibri" w:hAnsi="Calibri" w:cs="Times New Roman"/>
          <w:sz w:val="20"/>
          <w:szCs w:val="20"/>
          <w:lang w:eastAsia="en-US"/>
        </w:rPr>
        <w:t xml:space="preserve">ST”, jest Minister właściwy ds.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rozwoju regionalnego, z siedzibą w: 00-926 Warszawa, ul. Wspólna 2/4.</w:t>
      </w:r>
    </w:p>
    <w:p w:rsidR="006A4661" w:rsidRPr="00B5207E" w:rsidRDefault="006A4661" w:rsidP="006A466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</w:t>
      </w:r>
      <w:r w:rsidRPr="00B5207E">
        <w:rPr>
          <w:rFonts w:ascii="Calibri" w:eastAsia="Lucida Sans Unicode" w:hAnsi="Calibri" w:cs="Times New Roman"/>
          <w:bCs/>
          <w:sz w:val="20"/>
          <w:szCs w:val="20"/>
          <w:lang w:eastAsia="en-US"/>
        </w:rPr>
        <w:t xml:space="preserve">Damian Chaber; nr tel.: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(17) 8509 232; e-mail: </w:t>
      </w:r>
      <w:hyperlink r:id="rId8" w:history="1">
        <w:r w:rsidRPr="00B5207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eastAsia="en-US"/>
          </w:rPr>
          <w:t>iod@wup-rzeszow.pl</w:t>
        </w:r>
      </w:hyperlink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.</w:t>
      </w:r>
    </w:p>
    <w:p w:rsidR="006A4661" w:rsidRPr="00B5207E" w:rsidRDefault="006A4661" w:rsidP="006A466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Moje dane osobowe będą przetwarzane wyłącznie w celu realizacji Projektu pn. </w:t>
      </w:r>
      <w:r w:rsidRPr="00B5207E">
        <w:rPr>
          <w:rFonts w:ascii="Calibri" w:eastAsia="Calibri" w:hAnsi="Calibri" w:cs="Times New Roman"/>
          <w:b/>
          <w:sz w:val="20"/>
          <w:szCs w:val="20"/>
          <w:lang w:eastAsia="en-US"/>
        </w:rPr>
        <w:t>„PASJA BIZNESU”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,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w szczególności, w odniesieniu do:</w:t>
      </w:r>
    </w:p>
    <w:p w:rsidR="006A4661" w:rsidRPr="00B5207E" w:rsidRDefault="006A4661" w:rsidP="006A466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zbioru danych RPO WP 2014-2020: w zakresie: aplikowania o środki unijne i realizacji projektów,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:rsidR="006A4661" w:rsidRPr="00B5207E" w:rsidRDefault="006A4661" w:rsidP="006A466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zbioru danych CST,</w:t>
      </w:r>
      <w:r w:rsidRPr="00B5207E">
        <w:rPr>
          <w:rFonts w:ascii="Calibri" w:eastAsia="Lucida Sans Unicode" w:hAnsi="Calibri" w:cs="Times New Roman"/>
          <w:i/>
          <w:sz w:val="20"/>
          <w:szCs w:val="20"/>
          <w:lang w:eastAsia="en-US"/>
        </w:rPr>
        <w:t xml:space="preserve">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w zakresie:</w:t>
      </w:r>
    </w:p>
    <w:p w:rsidR="006A4661" w:rsidRPr="00B5207E" w:rsidRDefault="006A4661" w:rsidP="006A466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zarządzania, kontroli, audytu, sprawozdawczości i raportowania w ramach realizacji programów operacyjnych polityki spójności, finansowanych w perspektywie finansowej 2014-2020,</w:t>
      </w:r>
    </w:p>
    <w:p w:rsidR="006A4661" w:rsidRPr="00B5207E" w:rsidRDefault="006A4661" w:rsidP="006A4661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zapewnienia realizacji obowiązku informacyjnego dotyczącego przekazywania do publicznej wiadomości informacji o podmiotach uzyskujących wsparcie z funduszy polityki spójności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w perspektywie finansowej 2014-2020.</w:t>
      </w:r>
    </w:p>
    <w:p w:rsidR="006A4661" w:rsidRPr="00B5207E" w:rsidRDefault="006A4661" w:rsidP="006A4661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lastRenderedPageBreak/>
        <w:t xml:space="preserve">Podstawą przetwarzania danych osobowych w zakresie: </w:t>
      </w:r>
    </w:p>
    <w:p w:rsidR="006A4661" w:rsidRPr="00B5207E" w:rsidRDefault="006A4661" w:rsidP="006A4661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zbioru danych RPO WP 2014-2020 jest art. 6 ust. 1 lit. c i e o</w:t>
      </w:r>
      <w:r w:rsidR="00A440B3">
        <w:rPr>
          <w:rFonts w:ascii="Calibri" w:eastAsia="Calibri" w:hAnsi="Calibri" w:cs="Times New Roman"/>
          <w:sz w:val="20"/>
          <w:szCs w:val="20"/>
          <w:lang w:eastAsia="en-US"/>
        </w:rPr>
        <w:t xml:space="preserve">raz art. 9 ust. 2 lit. g RODO,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w związku </w:t>
      </w:r>
      <w:r w:rsidR="00A440B3">
        <w:rPr>
          <w:rFonts w:ascii="Calibri" w:eastAsia="Calibri" w:hAnsi="Calibri" w:cs="Times New Roman"/>
          <w:sz w:val="20"/>
          <w:szCs w:val="20"/>
          <w:lang w:eastAsia="en-US"/>
        </w:rPr>
        <w:br/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z przepisami: </w:t>
      </w:r>
    </w:p>
    <w:p w:rsidR="006A4661" w:rsidRPr="00B5207E" w:rsidRDefault="006A4661" w:rsidP="006A466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Rozporządzenia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 xml:space="preserve">i Rybackiego oraz uchylającego rozporządzenie Rady (WE) nr 1083/2006 (Dz.Urz. UE L 347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z 20.12.2013, str. 320, z późn. zm.), dalej „Rozporządzenie ogólne”;</w:t>
      </w:r>
    </w:p>
    <w:p w:rsidR="006A4661" w:rsidRPr="00B5207E" w:rsidRDefault="006A4661" w:rsidP="006A4661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ustawy z dnia 11 lipca 2014 r. o zasadach realizacji programów w zakresie polityki spójności finansowanych w perspektywie finansowej 2014-2020 (Dz.U. z 2018 r., poz. 1431, z późn. zm.), „dalej ustawa wdrożeniowa”.</w:t>
      </w:r>
    </w:p>
    <w:p w:rsidR="006A4661" w:rsidRPr="00B5207E" w:rsidRDefault="006A4661" w:rsidP="006A4661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zbioru danych CST jest art. 6 ust. 1 lit. c i e oraz art. </w:t>
      </w:r>
      <w:r w:rsidR="00A440B3">
        <w:rPr>
          <w:rFonts w:ascii="Calibri" w:eastAsia="Calibri" w:hAnsi="Calibri" w:cs="Times New Roman"/>
          <w:sz w:val="20"/>
          <w:szCs w:val="20"/>
          <w:lang w:eastAsia="en-US"/>
        </w:rPr>
        <w:t xml:space="preserve">9 ust. 2 lit. g RODO w związku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z przepisami:</w:t>
      </w:r>
    </w:p>
    <w:p w:rsidR="006A4661" w:rsidRPr="00B5207E" w:rsidRDefault="006A4661" w:rsidP="006A4661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N w:val="0"/>
        <w:spacing w:after="0" w:line="240" w:lineRule="auto"/>
        <w:ind w:left="567" w:firstLine="0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Rozporządzenia ogólnego;</w:t>
      </w:r>
    </w:p>
    <w:p w:rsidR="006A4661" w:rsidRPr="00B5207E" w:rsidRDefault="006A4661" w:rsidP="006A4661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rozporządzenia Parlamentu Europejskiego i Rady (UE) nr 1304/2013 z dnia 17 grudnia 2013 r.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br/>
        <w:t xml:space="preserve">w sprawie Europejskiego Funduszu Społecznego i uchylającego rozporządzenie Rady (WE)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br/>
        <w:t>nr 1081/2006 (Dz. Urz. UE.L.347.470);</w:t>
      </w:r>
    </w:p>
    <w:p w:rsidR="006A4661" w:rsidRPr="00B5207E" w:rsidRDefault="006A4661" w:rsidP="006A4661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 xml:space="preserve">rozporządzenia wykonawczego Komisji (UE) nr 1011/2014 z dnia 22 września 2014 r. ustanawiającego szczegółowe przepisy wykonawcze do rozporządzenia Parlamentu Europejskiego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br/>
        <w:t xml:space="preserve">i Rady (UE) nr 1303/2013 w odniesieniu do wzorów służących do przekazywania Komisji określonych informacji oraz szczegółowe przepisy dotyczące wymiany informacji między beneficjentami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br/>
        <w:t>a instytucjami zarządzającymi, certyfikującymi, audytowymi i pośredniczącymi (Dz.Urz.UE.L.286.1);</w:t>
      </w:r>
    </w:p>
    <w:p w:rsidR="006A4661" w:rsidRPr="00B5207E" w:rsidRDefault="006A4661" w:rsidP="006A4661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ustawy wdrożeniowej.</w:t>
      </w:r>
    </w:p>
    <w:p w:rsidR="006A4661" w:rsidRPr="00B5207E" w:rsidRDefault="006A4661" w:rsidP="006A4661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IP WUP będzie przetwarzać następujące kategorie danych</w:t>
      </w:r>
      <w:r w:rsidRPr="00B5207E">
        <w:rPr>
          <w:rFonts w:ascii="Calibri" w:eastAsia="Lucida Sans Unicode" w:hAnsi="Calibri" w:cs="Times New Roman"/>
          <w:sz w:val="20"/>
          <w:szCs w:val="20"/>
          <w:vertAlign w:val="superscript"/>
          <w:lang w:eastAsia="en-US"/>
        </w:rPr>
        <w:footnoteReference w:id="1"/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: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Kraj,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Rodzaj uczestnika,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Nazwa instytucji,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Imię,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Nazwisko,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PESEL,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NIP,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Płeć,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Wiek w chwili przystępowania do projektu,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Wykształcenie,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Adres: Ulica, Nr budynku, Nr lokalu, Kod pocztowy, Poczta, Miejscow</w:t>
      </w:r>
      <w:r w:rsidR="00A440B3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ość, Kraj, Województwo, Powiat, </w:t>
      </w: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Gmina,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Nr telefonu,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Nr faksu,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Adres e-mail,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Adres strony www,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Data rozpoczęcia udziału w projekcie,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Data zakończenia udziału w projekcie,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Status osoby na rynku pracy w chwili przystąpienia do projektu,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Planowana data zakończenia edukacji w placówce edukacyjnej, w której skorzystano ze wsparcia, 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Wykonywany zawód,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Zatrudniony w (miejsce zatrudnienia),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lastRenderedPageBreak/>
        <w:t xml:space="preserve">Sytuacja osoby w momencie zakończenia udziału w projekcie,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Zakończenie udziału osoby w projekcie zgodnie z zaplanowaną dla niej ścieżką uczestnictwa,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Rodzaj przyznanego wsparcia,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Data rozpoczęcia udziału we wsparciu,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Data zakończenia udziału we wsparciu,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Data założenia działalności gospodarczej,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Kwota przyznanych środków na założenie działalności gospodarczej,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PKD założonej działalności gospodarczej,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Osoba należąca do mniejszości narodowej lub et</w:t>
      </w:r>
      <w:r w:rsidR="00A440B3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nicznej, migrant, osoba obcego </w:t>
      </w: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pochodzenia,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Osoba bezdomna lub dotknięta wykluczeniem z dostępu do mieszkań,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Osoba z niepełnosprawnościami,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Osoba przebywająca w gospodarstwie domowym bez osób pracujących,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W tym: w gospodarstwie domowym z dziećmi pozostającymi na utrzymaniu,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Osoba żyjąca w gospodarstwie składającym się z jednej osoby dorosłej i dzieci pozostających na utrzymaniu,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Osoba w innej niekorzystnej sytuacji społecznej (innej niż wymienione powyżej);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Przynależność do grupy docelowej zgod</w:t>
      </w:r>
      <w:r w:rsidR="00A440B3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nie ze Szczegółowym Opisem Osi </w:t>
      </w: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Priorytetowych Regionalnego Programu Operacyjnego Województwa Podkarpackiego na lata 2014-2020/zatwierdzonym do realizacji Rocznym Planem Działania/zatwierdzonym do realizacji wnioskie</w:t>
      </w:r>
      <w:r w:rsidR="00A440B3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m </w:t>
      </w: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o dofinansowanie projektu,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Kwota wynagrodzenia, 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Numer rachunku bankowego,</w:t>
      </w:r>
    </w:p>
    <w:p w:rsidR="006A4661" w:rsidRPr="00B5207E" w:rsidRDefault="006A4661" w:rsidP="006A4661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i/>
          <w:sz w:val="20"/>
          <w:szCs w:val="20"/>
          <w:lang w:eastAsia="en-US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:rsidR="006A4661" w:rsidRPr="00B5207E" w:rsidRDefault="006A4661" w:rsidP="006A4661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Zgodnie z art. 10 ustawy wdrożeniowej - Instytucja Zarządzają</w:t>
      </w:r>
      <w:r w:rsidR="00A440B3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ca RPO WP 2014-2020 powierzyła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w drodze porozumienia, zadania związane z realizacją RPO WP 2014-2020:  </w:t>
      </w:r>
    </w:p>
    <w:p w:rsidR="006A4661" w:rsidRPr="00B5207E" w:rsidRDefault="006A4661" w:rsidP="006A466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IP WUP - Wojewódzkiemu Urzędowi Pracy w Rzeszowie, z siedzibą: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ul</w:t>
      </w:r>
      <w:r w:rsidR="00A440B3">
        <w:rPr>
          <w:rFonts w:ascii="Calibri" w:eastAsia="Calibri" w:hAnsi="Calibri" w:cs="Times New Roman"/>
          <w:sz w:val="20"/>
          <w:szCs w:val="20"/>
          <w:lang w:eastAsia="en-US"/>
        </w:rPr>
        <w:t xml:space="preserve">. Adama Stanisława Naruszewicza 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11, 35-055 Rzeszów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;</w:t>
      </w:r>
    </w:p>
    <w:p w:rsidR="006A4661" w:rsidRPr="00B5207E" w:rsidRDefault="006A4661" w:rsidP="006A466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Instytucji Pośredniczącej z zakresu realizacji instrumentu Zintegrowane Inwestycje Terytorialne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6A4661" w:rsidRPr="00B5207E" w:rsidRDefault="006A4661" w:rsidP="006A4661">
      <w:pPr>
        <w:widowControl w:val="0"/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- z zastrzeżeniem zapewnienia wystarczających gwarancji wdrożenia odpowiednich środków technicznych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i organizacyjnych, by przetwarzanie danych w ramach ww. zbiorów danych osobowych spełniało wymogi RODO i chroniło prawa osób, których dane osobowe dotyczą.</w:t>
      </w:r>
    </w:p>
    <w:p w:rsidR="006A4661" w:rsidRPr="00B5207E" w:rsidRDefault="006A4661" w:rsidP="006A4661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Pr="00B5207E">
        <w:rPr>
          <w:rFonts w:ascii="Calibri" w:eastAsia="Lucida Sans Unicode" w:hAnsi="Calibri" w:cs="Times New Roman"/>
          <w:b/>
          <w:sz w:val="20"/>
          <w:szCs w:val="20"/>
          <w:lang w:eastAsia="en-US"/>
        </w:rPr>
        <w:t>Rzeszowskiej Agencji Rozwoju Regionalnego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 </w:t>
      </w:r>
      <w:r w:rsidRPr="00E03532">
        <w:rPr>
          <w:rFonts w:ascii="Calibri" w:eastAsia="Lucida Sans Unicode" w:hAnsi="Calibri" w:cs="Times New Roman"/>
          <w:b/>
          <w:sz w:val="20"/>
          <w:szCs w:val="20"/>
          <w:lang w:eastAsia="en-US"/>
        </w:rPr>
        <w:t>Spółka Akcyjna,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 ul. Szopena 51, 35-959 Rzeszów, tel.: 17 86 76 214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:rsidR="006A4661" w:rsidRPr="00B5207E" w:rsidRDefault="006A4661" w:rsidP="006A4661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Beneficjent, na mocy udzielonego przez IP WUP upoważnienia do dalszego powierzania powierzonych do przetwarzania danych osobowych, w celu prawidłowej realizacji Projektu, powierzył ich przetwarzanie:</w:t>
      </w:r>
    </w:p>
    <w:p w:rsidR="006A4661" w:rsidRPr="00B5207E" w:rsidRDefault="006A4661" w:rsidP="006A466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w ramach zbioru RPO WP 2014-2020 - Partnerom Projektu ……………………………………….… (Nazwa, Adres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i Dane kontaktowe Partnerów) oraz podmiotom świadczącym usługi na rzecz Beneficjenta ……………………………………….… (Nazwa, Adres i Dane kontaktowe tych podmiotów);</w:t>
      </w:r>
    </w:p>
    <w:p w:rsidR="006A4661" w:rsidRPr="00350F7A" w:rsidRDefault="006A4661" w:rsidP="00350F7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w ramach zbioru CST - podmiotom świadczącym usługi na rzecz Beneficjenta ……………………………………….… (Nazwa, Adres i Dane kontaktowe tych podmiotów),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 xml:space="preserve">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osobowych, przy jednoczesnym braku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lastRenderedPageBreak/>
        <w:t>możliwości ich dalszego powierzenia.</w:t>
      </w:r>
    </w:p>
    <w:p w:rsidR="006A4661" w:rsidRPr="00B5207E" w:rsidRDefault="006A4661" w:rsidP="006A466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Moje dane osobowe mogą być przetwarzane w Lokalnym Systemie Informatycznym (IP WUP), przeznaczonym do obsługi procesu naboru wniosków o dofinansowanie realizacji projektów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Wykonawca– podmiot, o którym mowa wyżej, może powierzyć przetwarzanie danych osobowych podmiotom świadczącym usługi na rzecz Wykonawcy – z zastrzeżeniem zapewnienia prawidłowej ochrony danych osobowych.</w:t>
      </w:r>
    </w:p>
    <w:p w:rsidR="006A4661" w:rsidRPr="00B5207E" w:rsidRDefault="006A4661" w:rsidP="006A466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Moje dane osobowe mogą zostać przekazane podmiotom realizującym badania ewaluacyjne na zlecenie ministra właściwego ds. rozwoju regionalnego, Instytucji Zarządzającej, Instytucji Pośredniczącej lub Beneficjentom.</w:t>
      </w:r>
    </w:p>
    <w:p w:rsidR="006A4661" w:rsidRPr="00B5207E" w:rsidRDefault="006A4661" w:rsidP="006A466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6A4661" w:rsidRPr="00B5207E" w:rsidRDefault="006A4661" w:rsidP="006A466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Moje dane osobowe nie będą przekazywane do państwa trzeciego lub organizacji międzynarodowej.</w:t>
      </w:r>
    </w:p>
    <w:p w:rsidR="006A4661" w:rsidRPr="00B5207E" w:rsidRDefault="006A4661" w:rsidP="006A466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(Dz.U. z 2018 r., poz. 217, z późn. zm.), o ile przetwarzanie powierzonych do przetwarzania danych osobowych jest niezbędne do spełnienia obowiązku wynikającego z tego przepisu prawa.</w:t>
      </w:r>
    </w:p>
    <w:p w:rsidR="006A4661" w:rsidRPr="00B5207E" w:rsidRDefault="006A4661" w:rsidP="006A4661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Zapoznałem/am się z treścią rozdziału III RODO, dot. praw osoby, której dane dotyczą. M</w:t>
      </w: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am prawo do żądania dostępu do danych osobowych, ich 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6A4661" w:rsidRPr="00B5207E" w:rsidRDefault="006A4661" w:rsidP="006A466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wywiązania się z prawnego obowiązku wymagającego przetwarzania na mocy prawa Unii lub prawa państwa członkowskiego;</w:t>
      </w:r>
    </w:p>
    <w:p w:rsidR="006A4661" w:rsidRPr="00B5207E" w:rsidRDefault="006A4661" w:rsidP="006A466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celów archiwalnych w interesie publicznym:</w:t>
      </w:r>
    </w:p>
    <w:p w:rsidR="006A4661" w:rsidRPr="00B5207E" w:rsidRDefault="006A4661" w:rsidP="006A4661">
      <w:pPr>
        <w:widowControl w:val="0"/>
        <w:suppressAutoHyphens/>
        <w:autoSpaceDN w:val="0"/>
        <w:spacing w:after="0" w:line="240" w:lineRule="auto"/>
        <w:ind w:left="426" w:hanging="142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Calibri" w:hAnsi="Calibri" w:cs="Times New Roman"/>
          <w:sz w:val="20"/>
          <w:szCs w:val="20"/>
          <w:lang w:eastAsia="en-US"/>
        </w:rPr>
        <w:t>- jak również mając na uwadze cel i podstawę prawną przetwarzania danych w ramach RPO WP 20104-2020, nie przysługuje mi prawo do usunięcia albo przenoszenia tych danych. Ponadto, mam prawo skorzystać z przysługujących jej uprawnień, o których mowa w RODO - w dowolnym momencie, bez wpływu na zgodność z prawem przetwarzania.</w:t>
      </w:r>
    </w:p>
    <w:p w:rsidR="006A4661" w:rsidRPr="00B5207E" w:rsidRDefault="006A4661" w:rsidP="006A466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Moje dane osobowe nie będą poddawane zautomatyzowanemu podejmowaniu decyzji, w tym decyzji będących wynikiem profilowania. </w:t>
      </w:r>
    </w:p>
    <w:p w:rsidR="006A4661" w:rsidRPr="00B5207E" w:rsidRDefault="006A4661" w:rsidP="006A466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Mam prawo wniesienia skargi do organu nadzorczego, którym jest Prezes Urzędu Ochrony Danych Osobowych, 00-193 Warszawa, ul. Stawki 2.</w:t>
      </w:r>
    </w:p>
    <w:p w:rsidR="006A4661" w:rsidRPr="00B5207E" w:rsidRDefault="006A4661" w:rsidP="006A466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Podanie danych jest dobrowolne, aczkolwiek jest warunkiem koniecznym otrzymania wsparcia, </w:t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br/>
        <w:t>a odmowa ich podania jest równoznaczna z brakiem możliwości udzielenia wsparcia w ramach Projektu.</w:t>
      </w:r>
    </w:p>
    <w:p w:rsidR="006A4661" w:rsidRPr="00B5207E" w:rsidRDefault="006A4661" w:rsidP="006A4661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W ciągu 4 tygodni po zakończeniu udziału w Projekcie udostępnię dane dot. mojego statusu na rynku pracy oraz informację nt. udziału w kształceniu lub szkoleniu oraz uzyskania kwalifikacji lub nabycia kompetencji.</w:t>
      </w:r>
      <w:r w:rsidRPr="00B5207E">
        <w:rPr>
          <w:rFonts w:ascii="Calibri" w:eastAsia="Lucida Sans Unicode" w:hAnsi="Calibri" w:cs="Times New Roman"/>
          <w:sz w:val="20"/>
          <w:szCs w:val="20"/>
          <w:vertAlign w:val="superscript"/>
          <w:lang w:eastAsia="en-US"/>
        </w:rPr>
        <w:footnoteReference w:id="2"/>
      </w:r>
    </w:p>
    <w:p w:rsidR="00A440B3" w:rsidRPr="00FD31FE" w:rsidRDefault="006A4661" w:rsidP="00FD31FE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Times New Roman"/>
          <w:sz w:val="20"/>
          <w:szCs w:val="20"/>
          <w:lang w:eastAsia="en-US"/>
        </w:rPr>
      </w:pP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W ciągu 3 miesięcy po zakończeniu udziału w Projekcie udostępnię dane dot. mojego statusu na rynku pracy</w:t>
      </w:r>
      <w:r w:rsidRPr="00B5207E">
        <w:rPr>
          <w:rFonts w:ascii="Calibri" w:eastAsia="Lucida Sans Unicode" w:hAnsi="Calibri" w:cs="Times New Roman"/>
          <w:sz w:val="20"/>
          <w:szCs w:val="20"/>
          <w:vertAlign w:val="superscript"/>
          <w:lang w:eastAsia="en-US"/>
        </w:rPr>
        <w:footnoteReference w:id="3"/>
      </w:r>
      <w:r w:rsidRPr="00B5207E">
        <w:rPr>
          <w:rFonts w:ascii="Calibri" w:eastAsia="Lucida Sans Unicode" w:hAnsi="Calibri" w:cs="Times New Roman"/>
          <w:sz w:val="20"/>
          <w:szCs w:val="20"/>
          <w:lang w:eastAsia="en-US"/>
        </w:rPr>
        <w:t>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6A4661" w:rsidRPr="00B5207E" w:rsidTr="00D841DB">
        <w:tc>
          <w:tcPr>
            <w:tcW w:w="3686" w:type="dxa"/>
          </w:tcPr>
          <w:p w:rsidR="006A4661" w:rsidRPr="00B5207E" w:rsidRDefault="006A4661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:rsidR="006A4661" w:rsidRPr="00B5207E" w:rsidRDefault="006A4661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6A4661" w:rsidRPr="00B5207E" w:rsidRDefault="006A4661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B5207E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………………………….……….</w:t>
            </w:r>
          </w:p>
          <w:p w:rsidR="006A4661" w:rsidRPr="00B5207E" w:rsidRDefault="006A4661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ind w:left="743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B5207E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(miejscowość, data)</w:t>
            </w:r>
          </w:p>
        </w:tc>
        <w:tc>
          <w:tcPr>
            <w:tcW w:w="5528" w:type="dxa"/>
          </w:tcPr>
          <w:p w:rsidR="006A4661" w:rsidRPr="00B5207E" w:rsidRDefault="006A4661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:rsidR="006A4661" w:rsidRPr="00B5207E" w:rsidRDefault="006A4661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6A4661" w:rsidRPr="00B5207E" w:rsidRDefault="006A4661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B5207E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……………..….…………..………………..……….</w:t>
            </w:r>
          </w:p>
          <w:p w:rsidR="006A4661" w:rsidRPr="00B5207E" w:rsidRDefault="006A4661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B5207E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czytelny podpis  Kandydata/Kandydatki</w:t>
            </w:r>
          </w:p>
        </w:tc>
      </w:tr>
    </w:tbl>
    <w:p w:rsidR="00C56B47" w:rsidRDefault="00C56B47">
      <w:pPr>
        <w:spacing w:after="0" w:line="240" w:lineRule="auto"/>
      </w:pPr>
    </w:p>
    <w:sectPr w:rsidR="00C56B4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A1" w:rsidRDefault="00D772A1">
      <w:pPr>
        <w:spacing w:after="0" w:line="240" w:lineRule="auto"/>
      </w:pPr>
      <w:r>
        <w:separator/>
      </w:r>
    </w:p>
  </w:endnote>
  <w:endnote w:type="continuationSeparator" w:id="0">
    <w:p w:rsidR="00D772A1" w:rsidRDefault="00D7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5E5988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5E5988">
      <w:rPr>
        <w:rFonts w:ascii="Verdana" w:hAnsi="Verdana"/>
        <w:b/>
        <w:noProof/>
        <w:sz w:val="16"/>
        <w:szCs w:val="16"/>
      </w:rPr>
      <w:t>4</w:t>
    </w:r>
    <w:r>
      <w:rPr>
        <w:rFonts w:ascii="Verdana" w:hAnsi="Verdana"/>
        <w:b/>
        <w:sz w:val="16"/>
        <w:szCs w:val="16"/>
      </w:rPr>
      <w:fldChar w:fldCharType="end"/>
    </w:r>
  </w:p>
  <w:p w:rsidR="00C56B47" w:rsidRDefault="000166AC" w:rsidP="000166AC">
    <w:pPr>
      <w:jc w:val="center"/>
    </w:pPr>
    <w:r w:rsidRPr="00A178AE">
      <w:rPr>
        <w:noProof/>
      </w:rPr>
      <w:drawing>
        <wp:inline distT="0" distB="0" distL="0" distR="0" wp14:anchorId="227E8A0B" wp14:editId="6B828369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8AE">
      <w:br/>
    </w:r>
    <w:r w:rsidRPr="00A178AE">
      <w:rPr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A1" w:rsidRDefault="00D772A1">
      <w:pPr>
        <w:spacing w:after="0" w:line="240" w:lineRule="auto"/>
      </w:pPr>
      <w:r>
        <w:separator/>
      </w:r>
    </w:p>
  </w:footnote>
  <w:footnote w:type="continuationSeparator" w:id="0">
    <w:p w:rsidR="00D772A1" w:rsidRDefault="00D772A1">
      <w:pPr>
        <w:spacing w:after="0" w:line="240" w:lineRule="auto"/>
      </w:pPr>
      <w:r>
        <w:continuationSeparator/>
      </w:r>
    </w:p>
  </w:footnote>
  <w:footnote w:id="1">
    <w:p w:rsidR="006A4661" w:rsidRPr="00041FC3" w:rsidRDefault="006A4661" w:rsidP="006A4661">
      <w:pPr>
        <w:pStyle w:val="Tekstprzypisudolnego"/>
        <w:jc w:val="both"/>
        <w:rPr>
          <w:rFonts w:ascii="Calibri" w:hAnsi="Calibri"/>
          <w:i/>
          <w:sz w:val="14"/>
          <w:szCs w:val="14"/>
        </w:rPr>
      </w:pPr>
      <w:r w:rsidRPr="00041FC3">
        <w:rPr>
          <w:rStyle w:val="Odwoanieprzypisudolnego"/>
          <w:rFonts w:ascii="Calibri" w:eastAsia="Courier New" w:hAnsi="Calibri"/>
          <w:sz w:val="14"/>
          <w:szCs w:val="14"/>
        </w:rPr>
        <w:footnoteRef/>
      </w:r>
      <w:r w:rsidRPr="00041FC3">
        <w:rPr>
          <w:rFonts w:ascii="Calibri" w:hAnsi="Calibri"/>
          <w:sz w:val="14"/>
          <w:szCs w:val="14"/>
        </w:rPr>
        <w:t xml:space="preserve"> Należy wybrać odpowiednio. Zgodnie z </w:t>
      </w:r>
      <w:r w:rsidRPr="00041FC3">
        <w:rPr>
          <w:rFonts w:ascii="Calibri" w:hAnsi="Calibri" w:cs="Calibri"/>
          <w:sz w:val="14"/>
          <w:szCs w:val="14"/>
        </w:rPr>
        <w:t>§</w:t>
      </w:r>
      <w:r w:rsidRPr="00041FC3">
        <w:rPr>
          <w:rFonts w:ascii="Calibri" w:hAnsi="Calibri"/>
          <w:sz w:val="14"/>
          <w:szCs w:val="14"/>
        </w:rPr>
        <w:t xml:space="preserve">22 e ust. 2 OWRP (odpowiednio: </w:t>
      </w:r>
      <w:r w:rsidRPr="00041FC3">
        <w:rPr>
          <w:rFonts w:ascii="Calibri" w:hAnsi="Calibri" w:cs="Calibri"/>
          <w:sz w:val="14"/>
          <w:szCs w:val="14"/>
        </w:rPr>
        <w:t>§</w:t>
      </w:r>
      <w:r w:rsidRPr="00041FC3">
        <w:rPr>
          <w:rFonts w:ascii="Calibri" w:hAnsi="Calibri"/>
          <w:sz w:val="14"/>
          <w:szCs w:val="14"/>
        </w:rPr>
        <w:t xml:space="preserve">20 e ust 2 OWRP rozliczanego w oparciu o uproszczone metody rozliczeń) </w:t>
      </w:r>
      <w:r w:rsidRPr="00041FC3">
        <w:rPr>
          <w:rFonts w:ascii="Calibri" w:hAnsi="Calibri"/>
          <w:i/>
          <w:sz w:val="14"/>
          <w:szCs w:val="14"/>
        </w:rPr>
        <w:t>„</w:t>
      </w:r>
      <w:r w:rsidRPr="00041FC3">
        <w:rPr>
          <w:rFonts w:ascii="Calibri" w:hAnsi="Calibri"/>
          <w:b/>
          <w:i/>
          <w:sz w:val="14"/>
          <w:szCs w:val="14"/>
          <w:u w:val="single"/>
        </w:rPr>
        <w:t>Beneficjent jest zobowiązany do każdorazowego weryfikowania i dostosowania zakresu powierzonych do przetwarzania danych osobowych</w:t>
      </w:r>
      <w:r w:rsidRPr="00041FC3">
        <w:rPr>
          <w:rFonts w:ascii="Calibri" w:hAnsi="Calibri"/>
          <w:i/>
          <w:sz w:val="14"/>
          <w:szCs w:val="14"/>
        </w:rPr>
        <w:t xml:space="preserve">, przy czym zakres ten nie może być szerszy niż określony w Załączniku Nr 5, tj. dane osobowe muszą być adekwatne, stosowne oraz ograniczone do tego, co niezbędne do celów w których są przetwarzane, zgodnie z art. 5 ust. 1 lit. c RODO 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</w:t>
      </w:r>
      <w:r w:rsidRPr="00041FC3">
        <w:rPr>
          <w:rFonts w:ascii="Calibri" w:hAnsi="Calibri"/>
          <w:i/>
          <w:sz w:val="14"/>
          <w:szCs w:val="14"/>
        </w:rPr>
        <w:br/>
        <w:t>w niniejszej Umowie”.</w:t>
      </w:r>
    </w:p>
  </w:footnote>
  <w:footnote w:id="2">
    <w:p w:rsidR="006A4661" w:rsidRPr="00A440B3" w:rsidRDefault="006A4661" w:rsidP="006A4661">
      <w:pPr>
        <w:pStyle w:val="Tekstprzypisudolnego"/>
        <w:rPr>
          <w:rFonts w:asciiTheme="minorHAnsi" w:hAnsiTheme="minorHAnsi"/>
          <w:sz w:val="14"/>
          <w:szCs w:val="14"/>
        </w:rPr>
      </w:pPr>
      <w:r w:rsidRPr="00A440B3">
        <w:rPr>
          <w:rStyle w:val="Odwoanieprzypisudolnego"/>
          <w:rFonts w:asciiTheme="minorHAnsi" w:eastAsia="Courier New" w:hAnsiTheme="minorHAnsi"/>
          <w:sz w:val="14"/>
          <w:szCs w:val="14"/>
        </w:rPr>
        <w:footnoteRef/>
      </w:r>
      <w:r w:rsidRPr="00A440B3">
        <w:rPr>
          <w:rFonts w:asciiTheme="minorHAnsi" w:hAnsiTheme="minorHAnsi"/>
          <w:sz w:val="14"/>
          <w:szCs w:val="14"/>
        </w:rPr>
        <w:t xml:space="preserve"> Jeśli dotyczy.</w:t>
      </w:r>
    </w:p>
  </w:footnote>
  <w:footnote w:id="3">
    <w:p w:rsidR="006A4661" w:rsidRPr="00D07B5C" w:rsidRDefault="006A4661" w:rsidP="006A4661">
      <w:pPr>
        <w:pStyle w:val="Tekstprzypisudolnego"/>
        <w:jc w:val="both"/>
        <w:rPr>
          <w:sz w:val="16"/>
          <w:szCs w:val="16"/>
        </w:rPr>
      </w:pPr>
      <w:r w:rsidRPr="00A440B3">
        <w:rPr>
          <w:rStyle w:val="Odwoanieprzypisudolnego"/>
          <w:rFonts w:asciiTheme="minorHAnsi" w:eastAsia="Courier New" w:hAnsiTheme="minorHAnsi"/>
          <w:sz w:val="14"/>
          <w:szCs w:val="14"/>
        </w:rPr>
        <w:footnoteRef/>
      </w:r>
      <w:r w:rsidRPr="00A440B3">
        <w:rPr>
          <w:rFonts w:asciiTheme="minorHAnsi" w:hAnsiTheme="minorHAnsi"/>
          <w:sz w:val="14"/>
          <w:szCs w:val="14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6F60DD18" wp14:editId="720EDE79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" behindDoc="0" locked="0" layoutInCell="1" allowOverlap="1" wp14:anchorId="4473B249" wp14:editId="258B62FA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7"/>
    <w:rsid w:val="000166AC"/>
    <w:rsid w:val="0007750A"/>
    <w:rsid w:val="001E490F"/>
    <w:rsid w:val="00247AB6"/>
    <w:rsid w:val="002E77B3"/>
    <w:rsid w:val="00350F7A"/>
    <w:rsid w:val="005E5988"/>
    <w:rsid w:val="006A4661"/>
    <w:rsid w:val="00846BBD"/>
    <w:rsid w:val="00886420"/>
    <w:rsid w:val="008872A4"/>
    <w:rsid w:val="00A2309C"/>
    <w:rsid w:val="00A440B3"/>
    <w:rsid w:val="00AC3127"/>
    <w:rsid w:val="00B23B0B"/>
    <w:rsid w:val="00B861AE"/>
    <w:rsid w:val="00C56B47"/>
    <w:rsid w:val="00C678C6"/>
    <w:rsid w:val="00CF5195"/>
    <w:rsid w:val="00D772A1"/>
    <w:rsid w:val="00E03532"/>
    <w:rsid w:val="00E132E1"/>
    <w:rsid w:val="00F16460"/>
    <w:rsid w:val="00F20464"/>
    <w:rsid w:val="00F4742E"/>
    <w:rsid w:val="00F92D0D"/>
    <w:rsid w:val="00FD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BC790A-BA9E-4B01-8051-19F15AD5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unhideWhenUsed/>
    <w:rsid w:val="006A4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C4EB-8F18-4F7F-A389-773D2542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1975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13803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Justyna Kunysz</cp:lastModifiedBy>
  <cp:revision>2</cp:revision>
  <cp:lastPrinted>2020-12-16T07:00:00Z</cp:lastPrinted>
  <dcterms:created xsi:type="dcterms:W3CDTF">2021-02-05T10:00:00Z</dcterms:created>
  <dcterms:modified xsi:type="dcterms:W3CDTF">2021-02-05T10:00:00Z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