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E630A" w:rsidRPr="002272DE" w14:paraId="317AF19C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4761A7FA" w14:textId="38CB97ED" w:rsidR="00AE630A" w:rsidRPr="002272DE" w:rsidRDefault="00AE630A" w:rsidP="00AE630A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0875FD16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077BEAF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5493C57D" w14:textId="345E0B9B" w:rsidR="00AE630A" w:rsidRPr="002272DE" w:rsidRDefault="00AE630A" w:rsidP="00AE630A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440C21C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6BF0CECE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DB03AF" w14:textId="7CEABC32" w:rsidR="00AE630A" w:rsidRPr="002272DE" w:rsidRDefault="00AE630A" w:rsidP="00AE630A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804" w:type="dxa"/>
          </w:tcPr>
          <w:p w14:paraId="69292EAF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77164902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103AAFDF" w14:textId="389F22BC" w:rsidR="00AE630A" w:rsidRPr="002272DE" w:rsidRDefault="00AE630A" w:rsidP="00AE630A">
            <w:pPr>
              <w:spacing w:before="80" w:after="80"/>
            </w:pPr>
            <w:r w:rsidRPr="002272DE">
              <w:t xml:space="preserve">Okres realizacji </w:t>
            </w:r>
            <w:r w:rsidR="00770BD4">
              <w:t>przedsięwzięcia</w:t>
            </w:r>
          </w:p>
        </w:tc>
        <w:tc>
          <w:tcPr>
            <w:tcW w:w="6804" w:type="dxa"/>
          </w:tcPr>
          <w:p w14:paraId="3679BB6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1296D54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FBCA96" w14:textId="42500ECE" w:rsidR="00AE630A" w:rsidRPr="002272DE" w:rsidRDefault="00770BD4" w:rsidP="00AE630A">
            <w:pPr>
              <w:spacing w:before="80" w:after="80"/>
            </w:pPr>
            <w:r w:rsidRPr="002272DE">
              <w:t>Data złożenia wniosku</w:t>
            </w:r>
            <w:r>
              <w:t xml:space="preserve"> o zmiany w harmonogramie rzeczowo-finansowym</w:t>
            </w:r>
          </w:p>
        </w:tc>
        <w:tc>
          <w:tcPr>
            <w:tcW w:w="6804" w:type="dxa"/>
          </w:tcPr>
          <w:p w14:paraId="5297B5E1" w14:textId="77777777" w:rsidR="00AE630A" w:rsidRPr="002272DE" w:rsidRDefault="00AE630A" w:rsidP="00AE630A">
            <w:pPr>
              <w:spacing w:before="80" w:after="80"/>
            </w:pPr>
          </w:p>
        </w:tc>
      </w:tr>
    </w:tbl>
    <w:p w14:paraId="5462AACF" w14:textId="45DA18F2" w:rsidR="00AE630A" w:rsidRPr="002272DE" w:rsidRDefault="00AE630A" w:rsidP="00874202"/>
    <w:p w14:paraId="5AFBCFFB" w14:textId="7EF5C244" w:rsidR="001234A3" w:rsidRDefault="001234A3" w:rsidP="00874202"/>
    <w:p w14:paraId="352AB073" w14:textId="77777777" w:rsidR="002272DE" w:rsidRPr="002272DE" w:rsidRDefault="002272DE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2"/>
        <w:gridCol w:w="1824"/>
        <w:gridCol w:w="1628"/>
        <w:gridCol w:w="1560"/>
        <w:gridCol w:w="4536"/>
      </w:tblGrid>
      <w:tr w:rsidR="00AE630A" w:rsidRPr="002272DE" w14:paraId="5D0C509C" w14:textId="77777777" w:rsidTr="00AD6FC6">
        <w:tc>
          <w:tcPr>
            <w:tcW w:w="512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824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628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61D94756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</w:rPr>
              <w:t xml:space="preserve"> </w:t>
            </w: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7DFC6275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1234A3">
        <w:tc>
          <w:tcPr>
            <w:tcW w:w="512" w:type="dxa"/>
          </w:tcPr>
          <w:p w14:paraId="3C7D4B09" w14:textId="6EF17620" w:rsidR="00AE630A" w:rsidRPr="002272DE" w:rsidRDefault="001234A3" w:rsidP="00AE630A">
            <w:pPr>
              <w:spacing w:before="80" w:after="80"/>
            </w:pPr>
            <w:r w:rsidRPr="002272DE">
              <w:t>1.</w:t>
            </w:r>
          </w:p>
        </w:tc>
        <w:tc>
          <w:tcPr>
            <w:tcW w:w="1824" w:type="dxa"/>
          </w:tcPr>
          <w:p w14:paraId="2DB4745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7EE0A9F6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BE539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73DEBC4D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1C77643F" w14:textId="77777777" w:rsidTr="001234A3">
        <w:tc>
          <w:tcPr>
            <w:tcW w:w="512" w:type="dxa"/>
          </w:tcPr>
          <w:p w14:paraId="46806A29" w14:textId="7DAFC4D0" w:rsidR="00AE630A" w:rsidRPr="002272DE" w:rsidRDefault="001234A3" w:rsidP="00AE630A">
            <w:pPr>
              <w:spacing w:before="80" w:after="80"/>
            </w:pPr>
            <w:r w:rsidRPr="002272DE">
              <w:t>2.</w:t>
            </w:r>
          </w:p>
        </w:tc>
        <w:tc>
          <w:tcPr>
            <w:tcW w:w="1824" w:type="dxa"/>
          </w:tcPr>
          <w:p w14:paraId="4775818F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01F81C8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266BF94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17471182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51BECE6E" w14:textId="77777777" w:rsidTr="001234A3">
        <w:tc>
          <w:tcPr>
            <w:tcW w:w="512" w:type="dxa"/>
          </w:tcPr>
          <w:p w14:paraId="2B4D8B52" w14:textId="3583A870" w:rsidR="00AE630A" w:rsidRPr="002272DE" w:rsidRDefault="001234A3" w:rsidP="00AE630A">
            <w:pPr>
              <w:spacing w:before="80" w:after="80"/>
            </w:pPr>
            <w:r w:rsidRPr="002272DE">
              <w:t>3.</w:t>
            </w:r>
          </w:p>
        </w:tc>
        <w:tc>
          <w:tcPr>
            <w:tcW w:w="1824" w:type="dxa"/>
          </w:tcPr>
          <w:p w14:paraId="58E698B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217E5D3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7CB80B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2515D5FB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FB8ED10" w14:textId="77777777" w:rsidTr="001234A3">
        <w:tc>
          <w:tcPr>
            <w:tcW w:w="512" w:type="dxa"/>
          </w:tcPr>
          <w:p w14:paraId="20024068" w14:textId="6ABC6A30" w:rsidR="00AE630A" w:rsidRPr="002272DE" w:rsidRDefault="001234A3" w:rsidP="00AE630A">
            <w:pPr>
              <w:spacing w:before="80" w:after="80"/>
            </w:pPr>
            <w:r w:rsidRPr="002272DE">
              <w:t>4.</w:t>
            </w:r>
          </w:p>
        </w:tc>
        <w:tc>
          <w:tcPr>
            <w:tcW w:w="1824" w:type="dxa"/>
          </w:tcPr>
          <w:p w14:paraId="116DA5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367609C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6961665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58A0E689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0E4E219B" w14:textId="77777777" w:rsidTr="001234A3">
        <w:tc>
          <w:tcPr>
            <w:tcW w:w="512" w:type="dxa"/>
          </w:tcPr>
          <w:p w14:paraId="646B49BD" w14:textId="6A82FF55" w:rsidR="00AE630A" w:rsidRPr="002272DE" w:rsidRDefault="001234A3" w:rsidP="00AE630A">
            <w:pPr>
              <w:spacing w:before="80" w:after="80"/>
            </w:pPr>
            <w:r w:rsidRPr="002272DE">
              <w:t>5.</w:t>
            </w:r>
          </w:p>
        </w:tc>
        <w:tc>
          <w:tcPr>
            <w:tcW w:w="1824" w:type="dxa"/>
          </w:tcPr>
          <w:p w14:paraId="02F8CA1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1D6D22C1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7EDB1683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35FB8C9D" w14:textId="77777777" w:rsidR="00AE630A" w:rsidRPr="002272DE" w:rsidRDefault="00AE630A" w:rsidP="00AE630A">
            <w:pPr>
              <w:spacing w:before="80" w:after="80"/>
            </w:pPr>
          </w:p>
        </w:tc>
      </w:tr>
      <w:tr w:rsidR="001234A3" w:rsidRPr="002272DE" w14:paraId="3E32FCE6" w14:textId="77777777" w:rsidTr="001234A3">
        <w:tc>
          <w:tcPr>
            <w:tcW w:w="512" w:type="dxa"/>
          </w:tcPr>
          <w:p w14:paraId="448FE260" w14:textId="64568D48" w:rsidR="001234A3" w:rsidRPr="002272DE" w:rsidRDefault="001234A3" w:rsidP="00AE630A">
            <w:pPr>
              <w:spacing w:before="80" w:after="80"/>
            </w:pPr>
            <w:r w:rsidRPr="002272DE">
              <w:t>6.</w:t>
            </w:r>
          </w:p>
        </w:tc>
        <w:tc>
          <w:tcPr>
            <w:tcW w:w="1824" w:type="dxa"/>
          </w:tcPr>
          <w:p w14:paraId="5EEC65B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2E06624A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45F577B1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74FD8DBA" w14:textId="77777777" w:rsidR="001234A3" w:rsidRPr="002272DE" w:rsidRDefault="001234A3" w:rsidP="00AE630A">
            <w:pPr>
              <w:spacing w:before="80" w:after="80"/>
            </w:pPr>
          </w:p>
        </w:tc>
      </w:tr>
      <w:tr w:rsidR="001234A3" w:rsidRPr="002272DE" w14:paraId="2E2AB379" w14:textId="77777777" w:rsidTr="001234A3">
        <w:tc>
          <w:tcPr>
            <w:tcW w:w="512" w:type="dxa"/>
          </w:tcPr>
          <w:p w14:paraId="001EEC47" w14:textId="59C6293E" w:rsidR="001234A3" w:rsidRPr="002272DE" w:rsidRDefault="001234A3" w:rsidP="00AE630A">
            <w:pPr>
              <w:spacing w:before="80" w:after="80"/>
            </w:pPr>
            <w:r w:rsidRPr="002272DE">
              <w:t>7.</w:t>
            </w:r>
          </w:p>
        </w:tc>
        <w:tc>
          <w:tcPr>
            <w:tcW w:w="1824" w:type="dxa"/>
          </w:tcPr>
          <w:p w14:paraId="3D5B2208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6C35564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553B29E5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59C32336" w14:textId="77777777" w:rsidR="001234A3" w:rsidRPr="002272DE" w:rsidRDefault="001234A3" w:rsidP="00AE630A">
            <w:pPr>
              <w:spacing w:before="80" w:after="80"/>
            </w:pPr>
          </w:p>
        </w:tc>
      </w:tr>
    </w:tbl>
    <w:p w14:paraId="658F8514" w14:textId="108950F5" w:rsidR="00770BD4" w:rsidRDefault="00770BD4" w:rsidP="00874202"/>
    <w:p w14:paraId="00A82EE2" w14:textId="5DD9C76B" w:rsidR="001234A3" w:rsidRPr="002272DE" w:rsidRDefault="00770BD4" w:rsidP="00770BD4">
      <w:pPr>
        <w:spacing w:after="200" w:line="276" w:lineRule="auto"/>
      </w:pPr>
      <w: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4962"/>
      </w:tblGrid>
      <w:tr w:rsidR="001234A3" w:rsidRPr="002272DE" w14:paraId="6F9A6BF9" w14:textId="77777777" w:rsidTr="00AD6FC6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1234A3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694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842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1234A3">
        <w:tc>
          <w:tcPr>
            <w:tcW w:w="562" w:type="dxa"/>
          </w:tcPr>
          <w:p w14:paraId="766A59E8" w14:textId="64C98287" w:rsidR="001234A3" w:rsidRPr="002272DE" w:rsidRDefault="001234A3" w:rsidP="001234A3">
            <w:pPr>
              <w:spacing w:before="80" w:after="80"/>
            </w:pPr>
            <w:r w:rsidRPr="002272DE">
              <w:t>1.</w:t>
            </w:r>
          </w:p>
        </w:tc>
        <w:tc>
          <w:tcPr>
            <w:tcW w:w="2694" w:type="dxa"/>
          </w:tcPr>
          <w:p w14:paraId="69081E3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77B93B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5ADEEA1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5787D868" w14:textId="77777777" w:rsidTr="001234A3">
        <w:tc>
          <w:tcPr>
            <w:tcW w:w="562" w:type="dxa"/>
          </w:tcPr>
          <w:p w14:paraId="57E56153" w14:textId="4991C9C4" w:rsidR="001234A3" w:rsidRPr="002272DE" w:rsidRDefault="001234A3" w:rsidP="001234A3">
            <w:pPr>
              <w:spacing w:before="80" w:after="80"/>
            </w:pPr>
            <w:r w:rsidRPr="002272DE">
              <w:t>2.</w:t>
            </w:r>
          </w:p>
        </w:tc>
        <w:tc>
          <w:tcPr>
            <w:tcW w:w="2694" w:type="dxa"/>
          </w:tcPr>
          <w:p w14:paraId="15D3966E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13EB54D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DBE45C9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356E276D" w14:textId="77777777" w:rsidTr="001234A3">
        <w:tc>
          <w:tcPr>
            <w:tcW w:w="562" w:type="dxa"/>
          </w:tcPr>
          <w:p w14:paraId="1185E3F4" w14:textId="1A8BB41A" w:rsidR="001234A3" w:rsidRPr="002272DE" w:rsidRDefault="001234A3" w:rsidP="001234A3">
            <w:pPr>
              <w:spacing w:before="80" w:after="80"/>
            </w:pPr>
            <w:r w:rsidRPr="002272DE">
              <w:t>3.</w:t>
            </w:r>
          </w:p>
        </w:tc>
        <w:tc>
          <w:tcPr>
            <w:tcW w:w="2694" w:type="dxa"/>
          </w:tcPr>
          <w:p w14:paraId="5886B6C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431E8712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5309FC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7309B204" w14:textId="77777777" w:rsidTr="001234A3">
        <w:tc>
          <w:tcPr>
            <w:tcW w:w="562" w:type="dxa"/>
          </w:tcPr>
          <w:p w14:paraId="5DEB58C9" w14:textId="2E9538D2" w:rsidR="001234A3" w:rsidRPr="002272DE" w:rsidRDefault="001234A3" w:rsidP="001234A3">
            <w:pPr>
              <w:spacing w:before="80" w:after="80"/>
            </w:pPr>
            <w:r w:rsidRPr="002272DE">
              <w:t>4.</w:t>
            </w:r>
          </w:p>
        </w:tc>
        <w:tc>
          <w:tcPr>
            <w:tcW w:w="2694" w:type="dxa"/>
          </w:tcPr>
          <w:p w14:paraId="28BA0F3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04E6253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C2E9B55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20EB1CD4" w14:textId="77777777" w:rsidTr="001234A3">
        <w:tc>
          <w:tcPr>
            <w:tcW w:w="562" w:type="dxa"/>
          </w:tcPr>
          <w:p w14:paraId="626685FC" w14:textId="12F29002" w:rsidR="001234A3" w:rsidRPr="002272DE" w:rsidRDefault="001234A3" w:rsidP="001234A3">
            <w:pPr>
              <w:spacing w:before="80" w:after="80"/>
            </w:pPr>
            <w:r w:rsidRPr="002272DE">
              <w:t>5.</w:t>
            </w:r>
          </w:p>
        </w:tc>
        <w:tc>
          <w:tcPr>
            <w:tcW w:w="2694" w:type="dxa"/>
          </w:tcPr>
          <w:p w14:paraId="122F068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3119B3FF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421B0066" w14:textId="77777777" w:rsidR="001234A3" w:rsidRPr="002272DE" w:rsidRDefault="001234A3" w:rsidP="001234A3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0727" w14:textId="77777777" w:rsidR="003A3D59" w:rsidRDefault="003A3D59" w:rsidP="008F6B73">
      <w:pPr>
        <w:spacing w:after="0" w:line="240" w:lineRule="auto"/>
      </w:pPr>
      <w:r>
        <w:separator/>
      </w:r>
    </w:p>
  </w:endnote>
  <w:endnote w:type="continuationSeparator" w:id="0">
    <w:p w14:paraId="54A58596" w14:textId="77777777" w:rsidR="003A3D59" w:rsidRDefault="003A3D59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295" w14:textId="0C7DAA53" w:rsidR="001631D7" w:rsidRDefault="001631D7">
    <w:pPr>
      <w:pStyle w:val="Stopka"/>
      <w:jc w:val="right"/>
    </w:pP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CC42" w14:textId="77777777" w:rsidR="003A3D59" w:rsidRDefault="003A3D59" w:rsidP="008F6B73">
      <w:pPr>
        <w:spacing w:after="0" w:line="240" w:lineRule="auto"/>
      </w:pPr>
      <w:r>
        <w:separator/>
      </w:r>
    </w:p>
  </w:footnote>
  <w:footnote w:type="continuationSeparator" w:id="0">
    <w:p w14:paraId="42EDA29D" w14:textId="77777777" w:rsidR="003A3D59" w:rsidRDefault="003A3D59" w:rsidP="008F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D65C1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770BD4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36851"/>
    <w:rsid w:val="00B371C1"/>
    <w:rsid w:val="00B6547D"/>
    <w:rsid w:val="00B84D0F"/>
    <w:rsid w:val="00BB4A07"/>
    <w:rsid w:val="00BD7040"/>
    <w:rsid w:val="00C63E28"/>
    <w:rsid w:val="00C837EA"/>
    <w:rsid w:val="00CF2A16"/>
    <w:rsid w:val="00D35D1C"/>
    <w:rsid w:val="00DC5851"/>
    <w:rsid w:val="00E14409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Agata Sadlak</cp:lastModifiedBy>
  <cp:revision>7</cp:revision>
  <cp:lastPrinted>2020-09-18T10:06:00Z</cp:lastPrinted>
  <dcterms:created xsi:type="dcterms:W3CDTF">2020-08-26T12:47:00Z</dcterms:created>
  <dcterms:modified xsi:type="dcterms:W3CDTF">2021-09-14T11:15:00Z</dcterms:modified>
</cp:coreProperties>
</file>