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5C4737" w14:textId="702B3C68" w:rsidR="00DA0372" w:rsidRPr="00DA0372" w:rsidRDefault="00DA0372" w:rsidP="00DA0372">
      <w:pPr>
        <w:spacing w:after="0"/>
        <w:jc w:val="right"/>
        <w:rPr>
          <w:rFonts w:cstheme="minorHAnsi"/>
        </w:rPr>
      </w:pPr>
      <w:r w:rsidRPr="00175B81">
        <w:rPr>
          <w:rFonts w:cstheme="minorHAnsi"/>
          <w:b/>
          <w:bCs/>
        </w:rPr>
        <w:t xml:space="preserve">Załącznik nr </w:t>
      </w:r>
      <w:r w:rsidR="00645162">
        <w:rPr>
          <w:rFonts w:cstheme="minorHAnsi"/>
          <w:b/>
          <w:bCs/>
        </w:rPr>
        <w:t>9.4</w:t>
      </w:r>
      <w:r w:rsidRPr="00175B81">
        <w:rPr>
          <w:rFonts w:cstheme="minorHAnsi"/>
          <w:b/>
          <w:bCs/>
        </w:rPr>
        <w:t>.2</w:t>
      </w:r>
      <w:r>
        <w:rPr>
          <w:rFonts w:cstheme="minorHAnsi"/>
        </w:rPr>
        <w:t xml:space="preserve"> do regulaminu</w:t>
      </w:r>
    </w:p>
    <w:p w14:paraId="2F37C058" w14:textId="77777777" w:rsidR="00DA0372" w:rsidRDefault="00DA0372" w:rsidP="00822C2F">
      <w:pPr>
        <w:spacing w:after="0"/>
        <w:jc w:val="center"/>
        <w:rPr>
          <w:rFonts w:cstheme="minorHAnsi"/>
          <w:sz w:val="18"/>
          <w:szCs w:val="18"/>
        </w:rPr>
      </w:pPr>
    </w:p>
    <w:p w14:paraId="413A8B5B" w14:textId="6E8F0268" w:rsidR="00822C2F" w:rsidRPr="00822C2F" w:rsidRDefault="00822C2F" w:rsidP="00822C2F">
      <w:pPr>
        <w:spacing w:after="0"/>
        <w:jc w:val="center"/>
        <w:rPr>
          <w:rFonts w:cstheme="minorHAnsi"/>
          <w:sz w:val="18"/>
          <w:szCs w:val="18"/>
        </w:rPr>
      </w:pPr>
      <w:r w:rsidRPr="00822C2F">
        <w:rPr>
          <w:rFonts w:cstheme="minorHAnsi"/>
          <w:sz w:val="18"/>
          <w:szCs w:val="18"/>
        </w:rPr>
        <w:t>Projekt „Dostępna Szkoła- innowacyjne rozwiązania w kreowaniu przyjaznej przestrzeni edukacyjnej</w:t>
      </w:r>
    </w:p>
    <w:p w14:paraId="03EC9957" w14:textId="77777777" w:rsidR="00822C2F" w:rsidRPr="00822C2F" w:rsidRDefault="00822C2F" w:rsidP="00822C2F">
      <w:pPr>
        <w:spacing w:after="0"/>
        <w:jc w:val="center"/>
        <w:rPr>
          <w:rFonts w:eastAsia="Times New Roman" w:cstheme="minorHAnsi"/>
          <w:kern w:val="2"/>
          <w:sz w:val="18"/>
          <w:szCs w:val="18"/>
          <w:lang w:eastAsia="ar-SA"/>
        </w:rPr>
      </w:pPr>
      <w:r w:rsidRPr="00822C2F">
        <w:rPr>
          <w:rFonts w:cstheme="minorHAnsi"/>
          <w:sz w:val="18"/>
          <w:szCs w:val="18"/>
        </w:rPr>
        <w:t xml:space="preserve"> z uwzględnieniem potrzeb uczniów oraz otoczenia” </w:t>
      </w:r>
      <w:r w:rsidRPr="00822C2F">
        <w:rPr>
          <w:rFonts w:eastAsia="Times New Roman" w:cstheme="minorHAnsi"/>
          <w:kern w:val="2"/>
          <w:sz w:val="18"/>
          <w:szCs w:val="18"/>
          <w:lang w:eastAsia="ar-SA"/>
        </w:rPr>
        <w:t xml:space="preserve">współfinansowanego ze środków Europejskiego Funduszu Społecznego, </w:t>
      </w:r>
    </w:p>
    <w:p w14:paraId="2B4562ED" w14:textId="77777777" w:rsidR="00822C2F" w:rsidRPr="00822C2F" w:rsidRDefault="00822C2F" w:rsidP="00822C2F">
      <w:pPr>
        <w:spacing w:after="0"/>
        <w:jc w:val="center"/>
        <w:rPr>
          <w:rFonts w:eastAsia="Times New Roman" w:cstheme="minorHAnsi"/>
          <w:kern w:val="2"/>
          <w:sz w:val="18"/>
          <w:szCs w:val="18"/>
          <w:lang w:eastAsia="ar-SA"/>
        </w:rPr>
      </w:pPr>
      <w:r w:rsidRPr="00822C2F">
        <w:rPr>
          <w:rFonts w:eastAsia="Times New Roman" w:cstheme="minorHAnsi"/>
          <w:kern w:val="2"/>
          <w:sz w:val="18"/>
          <w:szCs w:val="18"/>
          <w:lang w:eastAsia="ar-SA"/>
        </w:rPr>
        <w:t xml:space="preserve">realizowanego w ramach Programu Operacyjnego Wiedza Edukacja Rozwój 2014-2020, </w:t>
      </w:r>
    </w:p>
    <w:p w14:paraId="79EBC94A" w14:textId="77777777" w:rsidR="00822C2F" w:rsidRPr="00822C2F" w:rsidRDefault="00822C2F" w:rsidP="00822C2F">
      <w:pPr>
        <w:spacing w:after="0"/>
        <w:jc w:val="center"/>
        <w:rPr>
          <w:rFonts w:eastAsia="Times New Roman" w:cstheme="minorHAnsi"/>
          <w:kern w:val="2"/>
          <w:sz w:val="18"/>
          <w:szCs w:val="18"/>
          <w:lang w:eastAsia="ar-SA"/>
        </w:rPr>
      </w:pPr>
      <w:r w:rsidRPr="00822C2F">
        <w:rPr>
          <w:rFonts w:eastAsia="Times New Roman" w:cstheme="minorHAnsi"/>
          <w:kern w:val="2"/>
          <w:sz w:val="18"/>
          <w:szCs w:val="18"/>
          <w:lang w:eastAsia="ar-SA"/>
        </w:rPr>
        <w:t xml:space="preserve">Oś priorytetowa IV. Innowacje społeczne i współpraca ponadnarodowa, Działanie 4.1. Innowacje społeczne, </w:t>
      </w:r>
    </w:p>
    <w:p w14:paraId="0FB4470A" w14:textId="7F86ED05" w:rsidR="00E47C5D" w:rsidRPr="00822C2F" w:rsidRDefault="00822C2F" w:rsidP="00822C2F">
      <w:pPr>
        <w:spacing w:after="0"/>
        <w:jc w:val="center"/>
        <w:rPr>
          <w:rFonts w:eastAsia="Times New Roman" w:cstheme="minorHAnsi"/>
          <w:kern w:val="2"/>
          <w:sz w:val="18"/>
          <w:szCs w:val="18"/>
          <w:lang w:eastAsia="ar-SA"/>
        </w:rPr>
      </w:pPr>
      <w:r w:rsidRPr="00822C2F">
        <w:rPr>
          <w:rFonts w:eastAsia="Times New Roman" w:cstheme="minorHAnsi"/>
          <w:kern w:val="2"/>
          <w:sz w:val="18"/>
          <w:szCs w:val="18"/>
          <w:lang w:eastAsia="ar-SA"/>
        </w:rPr>
        <w:t>na podstawie Umowy o dofinansowanie projektu nr POWR.04.01.00-00-DS10/19 z dn. 30.12.2019r.</w:t>
      </w:r>
    </w:p>
    <w:p w14:paraId="763FE5FA" w14:textId="0C66B01E" w:rsidR="00822C2F" w:rsidRPr="00822C2F" w:rsidRDefault="00822C2F" w:rsidP="00822C2F">
      <w:pPr>
        <w:spacing w:after="0"/>
        <w:jc w:val="center"/>
        <w:rPr>
          <w:rFonts w:eastAsia="Times New Roman" w:cstheme="minorHAnsi"/>
          <w:kern w:val="2"/>
          <w:sz w:val="18"/>
          <w:szCs w:val="18"/>
          <w:lang w:eastAsia="ar-SA"/>
        </w:rPr>
      </w:pPr>
    </w:p>
    <w:p w14:paraId="5EDD7381" w14:textId="70A511A6" w:rsidR="00822C2F" w:rsidRPr="00822C2F" w:rsidRDefault="00822C2F" w:rsidP="00822C2F">
      <w:pPr>
        <w:spacing w:after="0"/>
        <w:rPr>
          <w:rFonts w:eastAsia="Times New Roman" w:cstheme="minorHAnsi"/>
          <w:kern w:val="2"/>
          <w:sz w:val="18"/>
          <w:szCs w:val="18"/>
          <w:lang w:eastAsia="ar-SA"/>
        </w:rPr>
      </w:pPr>
    </w:p>
    <w:p w14:paraId="07A2FBD4" w14:textId="12A3A47F" w:rsidR="00822C2F" w:rsidRPr="00822C2F" w:rsidRDefault="00822C2F" w:rsidP="00822C2F">
      <w:pPr>
        <w:spacing w:after="0"/>
        <w:jc w:val="center"/>
        <w:rPr>
          <w:rFonts w:eastAsia="Times New Roman" w:cstheme="minorHAnsi"/>
          <w:kern w:val="2"/>
          <w:sz w:val="18"/>
          <w:szCs w:val="18"/>
          <w:lang w:eastAsia="ar-SA"/>
        </w:rPr>
      </w:pPr>
    </w:p>
    <w:p w14:paraId="6CD36D90" w14:textId="77777777" w:rsidR="00CA1A59" w:rsidRDefault="00822C2F" w:rsidP="00CA1A59">
      <w:pPr>
        <w:widowControl w:val="0"/>
        <w:suppressAutoHyphens/>
        <w:autoSpaceDE w:val="0"/>
        <w:spacing w:line="240" w:lineRule="auto"/>
        <w:jc w:val="center"/>
        <w:rPr>
          <w:rFonts w:eastAsia="Calibri" w:cstheme="minorHAnsi"/>
          <w:b/>
          <w:sz w:val="24"/>
          <w:szCs w:val="24"/>
          <w:lang w:eastAsia="ar-SA"/>
        </w:rPr>
      </w:pPr>
      <w:r w:rsidRPr="00822C2F">
        <w:rPr>
          <w:rFonts w:eastAsia="Calibri" w:cstheme="minorHAnsi"/>
          <w:b/>
          <w:sz w:val="24"/>
          <w:szCs w:val="24"/>
          <w:lang w:eastAsia="ar-SA"/>
        </w:rPr>
        <w:t xml:space="preserve">OŚWIADCZENIE DOTYCZĄCE ZAKUPIONEGO UŻYWANEGO </w:t>
      </w:r>
    </w:p>
    <w:p w14:paraId="7F2768F2" w14:textId="2C199770" w:rsidR="00822C2F" w:rsidRPr="00822C2F" w:rsidRDefault="00822C2F" w:rsidP="00CA1A59">
      <w:pPr>
        <w:widowControl w:val="0"/>
        <w:suppressAutoHyphens/>
        <w:autoSpaceDE w:val="0"/>
        <w:spacing w:line="240" w:lineRule="auto"/>
        <w:jc w:val="center"/>
        <w:rPr>
          <w:rFonts w:eastAsia="Calibri" w:cstheme="minorHAnsi"/>
          <w:b/>
          <w:sz w:val="24"/>
          <w:szCs w:val="24"/>
          <w:lang w:eastAsia="ar-SA"/>
        </w:rPr>
      </w:pPr>
      <w:r w:rsidRPr="00822C2F">
        <w:rPr>
          <w:rFonts w:eastAsia="Calibri" w:cstheme="minorHAnsi"/>
          <w:b/>
          <w:sz w:val="24"/>
          <w:szCs w:val="24"/>
          <w:lang w:eastAsia="ar-SA"/>
        </w:rPr>
        <w:t>ŚRODKA TRWAŁEGO</w:t>
      </w:r>
      <w:r w:rsidR="00CA1A59">
        <w:rPr>
          <w:rFonts w:eastAsia="Calibri" w:cstheme="minorHAnsi"/>
          <w:b/>
          <w:sz w:val="24"/>
          <w:szCs w:val="24"/>
          <w:lang w:eastAsia="ar-SA"/>
        </w:rPr>
        <w:t xml:space="preserve">/ </w:t>
      </w:r>
      <w:r>
        <w:rPr>
          <w:rFonts w:eastAsia="Calibri" w:cstheme="minorHAnsi"/>
          <w:b/>
          <w:sz w:val="24"/>
          <w:szCs w:val="24"/>
          <w:lang w:eastAsia="ar-SA"/>
        </w:rPr>
        <w:t>WYPOSAŻENIA</w:t>
      </w:r>
    </w:p>
    <w:p w14:paraId="25F217CF" w14:textId="77777777" w:rsidR="00822C2F" w:rsidRPr="00822C2F" w:rsidRDefault="00822C2F" w:rsidP="00822C2F">
      <w:pPr>
        <w:ind w:left="142"/>
        <w:rPr>
          <w:rFonts w:cstheme="minorHAnsi"/>
          <w:sz w:val="24"/>
          <w:szCs w:val="24"/>
          <w:lang w:eastAsia="ar-SA"/>
        </w:rPr>
      </w:pPr>
    </w:p>
    <w:p w14:paraId="53881878" w14:textId="03A1FCC8" w:rsidR="00822C2F" w:rsidRPr="00822C2F" w:rsidRDefault="00822C2F" w:rsidP="00822C2F">
      <w:pPr>
        <w:spacing w:after="0" w:line="360" w:lineRule="auto"/>
        <w:ind w:left="142"/>
        <w:rPr>
          <w:rFonts w:cstheme="minorHAnsi"/>
          <w:sz w:val="24"/>
          <w:szCs w:val="24"/>
          <w:lang w:eastAsia="ar-SA"/>
        </w:rPr>
      </w:pPr>
      <w:r w:rsidRPr="00822C2F">
        <w:rPr>
          <w:rFonts w:cstheme="minorHAnsi"/>
          <w:sz w:val="24"/>
          <w:szCs w:val="24"/>
          <w:lang w:eastAsia="ar-SA"/>
        </w:rPr>
        <w:t xml:space="preserve">Nazwa </w:t>
      </w:r>
      <w:r w:rsidR="00640719">
        <w:rPr>
          <w:rFonts w:cstheme="minorHAnsi"/>
          <w:sz w:val="24"/>
          <w:szCs w:val="24"/>
          <w:lang w:eastAsia="ar-SA"/>
        </w:rPr>
        <w:t>o</w:t>
      </w:r>
      <w:r>
        <w:rPr>
          <w:rFonts w:cstheme="minorHAnsi"/>
          <w:sz w:val="24"/>
          <w:szCs w:val="24"/>
          <w:lang w:eastAsia="ar-SA"/>
        </w:rPr>
        <w:t>rganu prowadzącego</w:t>
      </w:r>
      <w:r w:rsidRPr="00822C2F">
        <w:rPr>
          <w:rFonts w:cstheme="minorHAnsi"/>
          <w:sz w:val="24"/>
          <w:szCs w:val="24"/>
          <w:lang w:eastAsia="ar-SA"/>
        </w:rPr>
        <w:t>: ……………………………………</w:t>
      </w:r>
      <w:r>
        <w:rPr>
          <w:rFonts w:cstheme="minorHAnsi"/>
          <w:sz w:val="24"/>
          <w:szCs w:val="24"/>
          <w:lang w:eastAsia="ar-SA"/>
        </w:rPr>
        <w:t>………………………………</w:t>
      </w:r>
      <w:r w:rsidRPr="00822C2F">
        <w:rPr>
          <w:rFonts w:cstheme="minorHAnsi"/>
          <w:sz w:val="24"/>
          <w:szCs w:val="24"/>
          <w:lang w:eastAsia="ar-SA"/>
        </w:rPr>
        <w:t>……………………</w:t>
      </w:r>
    </w:p>
    <w:p w14:paraId="271F9D3F" w14:textId="45D95090" w:rsidR="00822C2F" w:rsidRPr="00822C2F" w:rsidRDefault="00822C2F" w:rsidP="00822C2F">
      <w:pPr>
        <w:spacing w:after="0" w:line="360" w:lineRule="auto"/>
        <w:ind w:left="142"/>
        <w:rPr>
          <w:rFonts w:cstheme="minorHAnsi"/>
          <w:sz w:val="24"/>
          <w:szCs w:val="24"/>
          <w:lang w:eastAsia="ar-SA"/>
        </w:rPr>
      </w:pPr>
      <w:r w:rsidRPr="00822C2F">
        <w:rPr>
          <w:rFonts w:cstheme="minorHAnsi"/>
          <w:sz w:val="24"/>
          <w:szCs w:val="24"/>
          <w:lang w:eastAsia="ar-SA"/>
        </w:rPr>
        <w:t xml:space="preserve">Adres </w:t>
      </w:r>
      <w:r w:rsidR="00640719">
        <w:rPr>
          <w:rFonts w:cstheme="minorHAnsi"/>
          <w:sz w:val="24"/>
          <w:szCs w:val="24"/>
          <w:lang w:eastAsia="ar-SA"/>
        </w:rPr>
        <w:t>o</w:t>
      </w:r>
      <w:r>
        <w:rPr>
          <w:rFonts w:cstheme="minorHAnsi"/>
          <w:sz w:val="24"/>
          <w:szCs w:val="24"/>
          <w:lang w:eastAsia="ar-SA"/>
        </w:rPr>
        <w:t>rganu prowadzącego</w:t>
      </w:r>
      <w:r w:rsidRPr="00822C2F">
        <w:rPr>
          <w:rFonts w:cstheme="minorHAnsi"/>
          <w:sz w:val="24"/>
          <w:szCs w:val="24"/>
          <w:lang w:eastAsia="ar-SA"/>
        </w:rPr>
        <w:t>: ……………………………</w:t>
      </w:r>
      <w:r>
        <w:rPr>
          <w:rFonts w:cstheme="minorHAnsi"/>
          <w:sz w:val="24"/>
          <w:szCs w:val="24"/>
          <w:lang w:eastAsia="ar-SA"/>
        </w:rPr>
        <w:t>……………………………….</w:t>
      </w:r>
      <w:r w:rsidRPr="00822C2F">
        <w:rPr>
          <w:rFonts w:cstheme="minorHAnsi"/>
          <w:sz w:val="24"/>
          <w:szCs w:val="24"/>
          <w:lang w:eastAsia="ar-SA"/>
        </w:rPr>
        <w:t>……………………………</w:t>
      </w:r>
    </w:p>
    <w:p w14:paraId="02E031B6" w14:textId="0D670F83" w:rsidR="00822C2F" w:rsidRPr="00822C2F" w:rsidRDefault="00822C2F" w:rsidP="00822C2F">
      <w:pPr>
        <w:spacing w:after="0" w:line="360" w:lineRule="auto"/>
        <w:ind w:left="142"/>
        <w:rPr>
          <w:rFonts w:cstheme="minorHAnsi"/>
          <w:sz w:val="24"/>
          <w:szCs w:val="24"/>
          <w:lang w:eastAsia="ar-SA"/>
        </w:rPr>
      </w:pPr>
      <w:r w:rsidRPr="00822C2F">
        <w:rPr>
          <w:rFonts w:cstheme="minorHAnsi"/>
          <w:sz w:val="24"/>
          <w:szCs w:val="24"/>
          <w:lang w:eastAsia="ar-SA"/>
        </w:rPr>
        <w:t xml:space="preserve">NIP </w:t>
      </w:r>
      <w:r w:rsidR="00640719">
        <w:rPr>
          <w:rFonts w:cstheme="minorHAnsi"/>
          <w:sz w:val="24"/>
          <w:szCs w:val="24"/>
          <w:lang w:eastAsia="ar-SA"/>
        </w:rPr>
        <w:t>o</w:t>
      </w:r>
      <w:r>
        <w:rPr>
          <w:rFonts w:cstheme="minorHAnsi"/>
          <w:sz w:val="24"/>
          <w:szCs w:val="24"/>
          <w:lang w:eastAsia="ar-SA"/>
        </w:rPr>
        <w:t>rganu prowadzącego</w:t>
      </w:r>
      <w:r w:rsidRPr="00822C2F">
        <w:rPr>
          <w:rFonts w:cstheme="minorHAnsi"/>
          <w:sz w:val="24"/>
          <w:szCs w:val="24"/>
          <w:lang w:eastAsia="ar-SA"/>
        </w:rPr>
        <w:t>: ……………………………</w:t>
      </w:r>
      <w:r>
        <w:rPr>
          <w:rFonts w:cstheme="minorHAnsi"/>
          <w:sz w:val="24"/>
          <w:szCs w:val="24"/>
          <w:lang w:eastAsia="ar-SA"/>
        </w:rPr>
        <w:t>……………………………..</w:t>
      </w:r>
      <w:r w:rsidRPr="00822C2F">
        <w:rPr>
          <w:rFonts w:cstheme="minorHAnsi"/>
          <w:sz w:val="24"/>
          <w:szCs w:val="24"/>
          <w:lang w:eastAsia="ar-SA"/>
        </w:rPr>
        <w:t>…………………………………</w:t>
      </w:r>
    </w:p>
    <w:p w14:paraId="3EACD18E" w14:textId="77777777" w:rsidR="00822C2F" w:rsidRPr="00822C2F" w:rsidRDefault="00822C2F" w:rsidP="00822C2F">
      <w:pPr>
        <w:spacing w:line="360" w:lineRule="auto"/>
        <w:rPr>
          <w:rFonts w:cstheme="minorHAnsi"/>
          <w:sz w:val="24"/>
          <w:szCs w:val="24"/>
          <w:lang w:eastAsia="ar-SA"/>
        </w:rPr>
      </w:pPr>
    </w:p>
    <w:p w14:paraId="06F0092F" w14:textId="77777777" w:rsidR="00822C2F" w:rsidRPr="00822C2F" w:rsidRDefault="00822C2F" w:rsidP="00822C2F">
      <w:pPr>
        <w:ind w:left="142"/>
        <w:rPr>
          <w:rFonts w:cstheme="minorHAnsi"/>
          <w:sz w:val="24"/>
          <w:szCs w:val="24"/>
          <w:lang w:eastAsia="ar-SA"/>
        </w:rPr>
      </w:pPr>
      <w:r w:rsidRPr="00822C2F">
        <w:rPr>
          <w:rFonts w:cstheme="minorHAnsi"/>
          <w:sz w:val="24"/>
          <w:szCs w:val="24"/>
          <w:lang w:eastAsia="ar-SA"/>
        </w:rPr>
        <w:t xml:space="preserve">Świadomy/świadoma odpowiedzialności karnej wynikającej z art. 297 § 1 kodeksu karnego </w:t>
      </w:r>
    </w:p>
    <w:p w14:paraId="419D0653" w14:textId="77777777" w:rsidR="00822C2F" w:rsidRPr="00822C2F" w:rsidRDefault="00822C2F" w:rsidP="00822C2F">
      <w:pPr>
        <w:ind w:left="142"/>
        <w:rPr>
          <w:rFonts w:cstheme="minorHAnsi"/>
          <w:sz w:val="24"/>
          <w:szCs w:val="24"/>
          <w:lang w:eastAsia="ar-SA"/>
        </w:rPr>
      </w:pPr>
      <w:r w:rsidRPr="00822C2F">
        <w:rPr>
          <w:rFonts w:cstheme="minorHAnsi"/>
          <w:sz w:val="24"/>
          <w:szCs w:val="24"/>
          <w:lang w:eastAsia="ar-SA"/>
        </w:rPr>
        <w:t xml:space="preserve"> </w:t>
      </w:r>
    </w:p>
    <w:p w14:paraId="1D1BBD8A" w14:textId="22C2D069" w:rsidR="00822C2F" w:rsidRPr="00822C2F" w:rsidRDefault="00822C2F" w:rsidP="00822C2F">
      <w:pPr>
        <w:ind w:left="142"/>
        <w:jc w:val="center"/>
        <w:rPr>
          <w:rFonts w:cstheme="minorHAnsi"/>
          <w:sz w:val="24"/>
          <w:szCs w:val="24"/>
          <w:lang w:eastAsia="ar-SA"/>
        </w:rPr>
      </w:pPr>
      <w:r w:rsidRPr="00822C2F">
        <w:rPr>
          <w:rFonts w:cstheme="minorHAnsi"/>
          <w:sz w:val="24"/>
          <w:szCs w:val="24"/>
          <w:lang w:eastAsia="ar-SA"/>
        </w:rPr>
        <w:t>OŚWIADCZAM</w:t>
      </w:r>
    </w:p>
    <w:p w14:paraId="4C430CDB" w14:textId="67F2C30E" w:rsidR="00822C2F" w:rsidRPr="00822C2F" w:rsidRDefault="00822C2F" w:rsidP="00822C2F">
      <w:pPr>
        <w:widowControl w:val="0"/>
        <w:suppressAutoHyphens/>
        <w:autoSpaceDE w:val="0"/>
        <w:spacing w:line="360" w:lineRule="auto"/>
        <w:jc w:val="both"/>
        <w:rPr>
          <w:rFonts w:eastAsia="Calibri" w:cstheme="minorHAnsi"/>
          <w:sz w:val="24"/>
          <w:szCs w:val="24"/>
          <w:lang w:eastAsia="ar-SA"/>
        </w:rPr>
      </w:pPr>
      <w:r w:rsidRPr="00822C2F">
        <w:rPr>
          <w:rFonts w:eastAsia="Calibri" w:cstheme="minorHAnsi"/>
          <w:sz w:val="24"/>
          <w:szCs w:val="24"/>
          <w:lang w:eastAsia="ar-SA"/>
        </w:rPr>
        <w:t>że środek trwały</w:t>
      </w:r>
      <w:r>
        <w:rPr>
          <w:rFonts w:eastAsia="Calibri" w:cstheme="minorHAnsi"/>
          <w:sz w:val="24"/>
          <w:szCs w:val="24"/>
          <w:lang w:eastAsia="ar-SA"/>
        </w:rPr>
        <w:t>/ wyposażenie</w:t>
      </w:r>
      <w:r w:rsidR="00534E93">
        <w:rPr>
          <w:rStyle w:val="Odwoanieprzypisudolnego"/>
          <w:rFonts w:eastAsia="Calibri" w:cstheme="minorHAnsi"/>
          <w:sz w:val="24"/>
          <w:szCs w:val="24"/>
          <w:lang w:eastAsia="ar-SA"/>
        </w:rPr>
        <w:footnoteReference w:id="1"/>
      </w:r>
    </w:p>
    <w:p w14:paraId="43511077" w14:textId="77777777" w:rsidR="00822C2F" w:rsidRPr="00822C2F" w:rsidRDefault="00822C2F" w:rsidP="00822C2F">
      <w:pPr>
        <w:widowControl w:val="0"/>
        <w:suppressAutoHyphens/>
        <w:autoSpaceDE w:val="0"/>
        <w:spacing w:after="0" w:line="240" w:lineRule="auto"/>
        <w:jc w:val="both"/>
        <w:rPr>
          <w:rFonts w:eastAsia="Calibri" w:cstheme="minorHAnsi"/>
          <w:sz w:val="24"/>
          <w:szCs w:val="24"/>
          <w:lang w:eastAsia="ar-SA"/>
        </w:rPr>
      </w:pPr>
      <w:r w:rsidRPr="00822C2F">
        <w:rPr>
          <w:rFonts w:eastAsia="Calibri" w:cstheme="minorHAnsi"/>
          <w:sz w:val="24"/>
          <w:szCs w:val="24"/>
          <w:lang w:eastAsia="ar-SA"/>
        </w:rPr>
        <w:t>………………………………………......................…………………………………………………………………………….</w:t>
      </w:r>
    </w:p>
    <w:p w14:paraId="17F17615" w14:textId="7A584688" w:rsidR="00822C2F" w:rsidRPr="00822C2F" w:rsidRDefault="00822C2F" w:rsidP="00822C2F">
      <w:pPr>
        <w:widowControl w:val="0"/>
        <w:suppressAutoHyphens/>
        <w:autoSpaceDE w:val="0"/>
        <w:spacing w:after="0" w:line="240" w:lineRule="auto"/>
        <w:jc w:val="center"/>
        <w:rPr>
          <w:rFonts w:eastAsia="Calibri" w:cstheme="minorHAnsi"/>
          <w:i/>
          <w:sz w:val="20"/>
          <w:szCs w:val="20"/>
          <w:lang w:eastAsia="ar-SA"/>
        </w:rPr>
      </w:pPr>
      <w:r w:rsidRPr="00822C2F">
        <w:rPr>
          <w:rFonts w:eastAsia="Calibri" w:cstheme="minorHAnsi"/>
          <w:i/>
          <w:sz w:val="20"/>
          <w:szCs w:val="20"/>
          <w:lang w:eastAsia="ar-SA"/>
        </w:rPr>
        <w:t>(nazwa środka trwałego/wyposażenie, typ, numer seryjny, inne oznaczenie jednoznacznie identyfikujące)</w:t>
      </w:r>
    </w:p>
    <w:p w14:paraId="254BB6BB" w14:textId="5E9FF664" w:rsidR="00822C2F" w:rsidRPr="00822C2F" w:rsidRDefault="00822C2F" w:rsidP="00822C2F">
      <w:pPr>
        <w:widowControl w:val="0"/>
        <w:suppressAutoHyphens/>
        <w:autoSpaceDE w:val="0"/>
        <w:spacing w:before="120" w:line="360" w:lineRule="auto"/>
        <w:jc w:val="both"/>
        <w:rPr>
          <w:rFonts w:cstheme="minorHAnsi"/>
          <w:sz w:val="24"/>
          <w:szCs w:val="24"/>
        </w:rPr>
      </w:pPr>
      <w:r w:rsidRPr="00822C2F">
        <w:rPr>
          <w:rFonts w:eastAsia="Calibri" w:cstheme="minorHAnsi"/>
          <w:sz w:val="24"/>
          <w:szCs w:val="24"/>
          <w:lang w:eastAsia="ar-SA"/>
        </w:rPr>
        <w:t xml:space="preserve">zakupiony w ramach </w:t>
      </w:r>
      <w:r w:rsidRPr="00822C2F">
        <w:rPr>
          <w:rFonts w:cstheme="minorHAnsi"/>
          <w:sz w:val="24"/>
          <w:szCs w:val="24"/>
        </w:rPr>
        <w:t xml:space="preserve">umowy </w:t>
      </w:r>
      <w:r>
        <w:rPr>
          <w:rFonts w:cstheme="minorHAnsi"/>
          <w:sz w:val="24"/>
          <w:szCs w:val="24"/>
        </w:rPr>
        <w:t>powierzenia grantu</w:t>
      </w:r>
    </w:p>
    <w:p w14:paraId="64ADF920" w14:textId="56484D03" w:rsidR="00822C2F" w:rsidRPr="00822C2F" w:rsidRDefault="00822C2F" w:rsidP="00822C2F">
      <w:pPr>
        <w:numPr>
          <w:ilvl w:val="0"/>
          <w:numId w:val="2"/>
        </w:numPr>
        <w:suppressAutoHyphens/>
        <w:autoSpaceDE w:val="0"/>
        <w:spacing w:after="200" w:line="276" w:lineRule="auto"/>
        <w:jc w:val="both"/>
        <w:rPr>
          <w:rFonts w:eastAsia="Calibri" w:cstheme="minorHAnsi"/>
          <w:bCs/>
          <w:sz w:val="24"/>
          <w:szCs w:val="24"/>
        </w:rPr>
      </w:pPr>
      <w:r w:rsidRPr="00822C2F">
        <w:rPr>
          <w:rFonts w:eastAsia="Calibri" w:cstheme="minorHAnsi"/>
          <w:bCs/>
          <w:sz w:val="24"/>
          <w:szCs w:val="24"/>
        </w:rPr>
        <w:t>posiada właściwości techniczne niezbędne do realizacji przedsięwzięcia objętego dofinansowaniem oraz spełnia obowiązujące normy i standardy,</w:t>
      </w:r>
    </w:p>
    <w:p w14:paraId="013B2EA0" w14:textId="1CCDE05B" w:rsidR="00822C2F" w:rsidRPr="00822C2F" w:rsidRDefault="00822C2F" w:rsidP="00822C2F">
      <w:pPr>
        <w:numPr>
          <w:ilvl w:val="0"/>
          <w:numId w:val="2"/>
        </w:numPr>
        <w:suppressAutoHyphens/>
        <w:autoSpaceDE w:val="0"/>
        <w:spacing w:after="200" w:line="276" w:lineRule="auto"/>
        <w:jc w:val="both"/>
        <w:rPr>
          <w:rFonts w:eastAsia="Calibri" w:cstheme="minorHAnsi"/>
          <w:bCs/>
          <w:sz w:val="24"/>
          <w:szCs w:val="24"/>
        </w:rPr>
      </w:pPr>
      <w:r w:rsidRPr="00822C2F">
        <w:rPr>
          <w:rFonts w:eastAsia="Calibri" w:cstheme="minorHAnsi"/>
          <w:bCs/>
          <w:sz w:val="24"/>
          <w:szCs w:val="24"/>
        </w:rPr>
        <w:t>cena nie przekracza wartości rynkowej, określonej na dzień zakupu i jest niższa od ceny nowego środka trwałego</w:t>
      </w:r>
      <w:r>
        <w:rPr>
          <w:rFonts w:eastAsia="Calibri" w:cstheme="minorHAnsi"/>
          <w:bCs/>
          <w:sz w:val="24"/>
          <w:szCs w:val="24"/>
        </w:rPr>
        <w:t>/ wyposażenia</w:t>
      </w:r>
      <w:r w:rsidRPr="00822C2F">
        <w:rPr>
          <w:rFonts w:eastAsia="Calibri" w:cstheme="minorHAnsi"/>
          <w:bCs/>
          <w:sz w:val="24"/>
          <w:szCs w:val="24"/>
        </w:rPr>
        <w:t>,</w:t>
      </w:r>
    </w:p>
    <w:p w14:paraId="618C73E5" w14:textId="77777777" w:rsidR="00822C2F" w:rsidRPr="00822C2F" w:rsidRDefault="00822C2F" w:rsidP="00DA0372">
      <w:pPr>
        <w:rPr>
          <w:rFonts w:cstheme="minorHAnsi"/>
          <w:sz w:val="24"/>
          <w:szCs w:val="24"/>
          <w:lang w:eastAsia="ar-SA"/>
        </w:rPr>
      </w:pPr>
    </w:p>
    <w:p w14:paraId="31562671" w14:textId="77777777" w:rsidR="00822C2F" w:rsidRPr="00822C2F" w:rsidRDefault="00822C2F" w:rsidP="00822C2F">
      <w:pPr>
        <w:rPr>
          <w:rFonts w:cstheme="minorHAnsi"/>
          <w:sz w:val="24"/>
          <w:szCs w:val="24"/>
          <w:lang w:eastAsia="ar-SA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659"/>
        <w:gridCol w:w="4519"/>
      </w:tblGrid>
      <w:tr w:rsidR="00822C2F" w:rsidRPr="00822C2F" w14:paraId="536A14F6" w14:textId="77777777" w:rsidTr="00AB028C">
        <w:tc>
          <w:tcPr>
            <w:tcW w:w="4716" w:type="dxa"/>
          </w:tcPr>
          <w:p w14:paraId="510D7DF0" w14:textId="77777777" w:rsidR="00822C2F" w:rsidRPr="00DA0372" w:rsidRDefault="00822C2F" w:rsidP="00822C2F">
            <w:pPr>
              <w:spacing w:after="0" w:line="240" w:lineRule="auto"/>
              <w:ind w:left="142"/>
              <w:rPr>
                <w:rFonts w:cstheme="minorHAnsi"/>
                <w:sz w:val="18"/>
                <w:szCs w:val="18"/>
                <w:lang w:eastAsia="ar-SA"/>
              </w:rPr>
            </w:pPr>
            <w:r w:rsidRPr="00DA0372">
              <w:rPr>
                <w:rFonts w:cstheme="minorHAnsi"/>
                <w:sz w:val="18"/>
                <w:szCs w:val="18"/>
                <w:lang w:eastAsia="ar-SA"/>
              </w:rPr>
              <w:t xml:space="preserve">        ………………………………………………………</w:t>
            </w:r>
          </w:p>
          <w:p w14:paraId="0DA54592" w14:textId="3583EC3B" w:rsidR="00822C2F" w:rsidRPr="00DA0372" w:rsidRDefault="00822C2F" w:rsidP="00822C2F">
            <w:pPr>
              <w:spacing w:after="0" w:line="240" w:lineRule="auto"/>
              <w:ind w:left="142"/>
              <w:rPr>
                <w:rFonts w:cstheme="minorHAnsi"/>
                <w:i/>
                <w:sz w:val="18"/>
                <w:szCs w:val="18"/>
                <w:lang w:eastAsia="ar-SA"/>
              </w:rPr>
            </w:pPr>
            <w:r w:rsidRPr="00DA0372">
              <w:rPr>
                <w:rFonts w:cstheme="minorHAnsi"/>
                <w:i/>
                <w:sz w:val="18"/>
                <w:szCs w:val="18"/>
                <w:lang w:eastAsia="ar-SA"/>
              </w:rPr>
              <w:t xml:space="preserve">              miejscowość, data</w:t>
            </w:r>
          </w:p>
        </w:tc>
        <w:tc>
          <w:tcPr>
            <w:tcW w:w="4572" w:type="dxa"/>
          </w:tcPr>
          <w:p w14:paraId="186A9C4D" w14:textId="77777777" w:rsidR="00822C2F" w:rsidRPr="00DA0372" w:rsidRDefault="00822C2F" w:rsidP="00822C2F">
            <w:pPr>
              <w:spacing w:after="0" w:line="240" w:lineRule="auto"/>
              <w:ind w:left="142"/>
              <w:rPr>
                <w:rFonts w:cstheme="minorHAnsi"/>
                <w:sz w:val="18"/>
                <w:szCs w:val="18"/>
                <w:lang w:eastAsia="ar-SA"/>
              </w:rPr>
            </w:pPr>
            <w:r w:rsidRPr="00DA0372">
              <w:rPr>
                <w:rFonts w:cstheme="minorHAnsi"/>
                <w:sz w:val="18"/>
                <w:szCs w:val="18"/>
                <w:lang w:eastAsia="ar-SA"/>
              </w:rPr>
              <w:t xml:space="preserve">          ………………………………………………………</w:t>
            </w:r>
          </w:p>
          <w:p w14:paraId="4CFAFA88" w14:textId="0403013D" w:rsidR="00822C2F" w:rsidRPr="00DA0372" w:rsidRDefault="00822C2F" w:rsidP="00822C2F">
            <w:pPr>
              <w:spacing w:after="0" w:line="240" w:lineRule="auto"/>
              <w:ind w:left="142"/>
              <w:rPr>
                <w:rFonts w:cstheme="minorHAnsi"/>
                <w:i/>
                <w:sz w:val="18"/>
                <w:szCs w:val="18"/>
                <w:lang w:eastAsia="ar-SA"/>
              </w:rPr>
            </w:pPr>
            <w:r w:rsidRPr="00DA0372">
              <w:rPr>
                <w:rFonts w:cstheme="minorHAnsi"/>
                <w:i/>
                <w:sz w:val="18"/>
                <w:szCs w:val="18"/>
                <w:lang w:eastAsia="ar-SA"/>
              </w:rPr>
              <w:t xml:space="preserve">                  podpis i pieczęć OP</w:t>
            </w:r>
          </w:p>
        </w:tc>
      </w:tr>
      <w:tr w:rsidR="00822C2F" w:rsidRPr="00822C2F" w14:paraId="0439FAB8" w14:textId="77777777" w:rsidTr="00AB028C">
        <w:tc>
          <w:tcPr>
            <w:tcW w:w="4716" w:type="dxa"/>
          </w:tcPr>
          <w:p w14:paraId="27B30E3D" w14:textId="57C05DE3" w:rsidR="00822C2F" w:rsidRPr="00DA0372" w:rsidRDefault="00822C2F" w:rsidP="00AB028C">
            <w:pPr>
              <w:spacing w:line="360" w:lineRule="auto"/>
              <w:ind w:left="142"/>
              <w:rPr>
                <w:rFonts w:cstheme="minorHAnsi"/>
                <w:sz w:val="18"/>
                <w:szCs w:val="18"/>
                <w:lang w:eastAsia="ar-SA"/>
              </w:rPr>
            </w:pPr>
          </w:p>
        </w:tc>
        <w:tc>
          <w:tcPr>
            <w:tcW w:w="4572" w:type="dxa"/>
          </w:tcPr>
          <w:p w14:paraId="1B361114" w14:textId="77777777" w:rsidR="00822C2F" w:rsidRPr="00DA0372" w:rsidRDefault="00822C2F" w:rsidP="00AB028C">
            <w:pPr>
              <w:spacing w:line="360" w:lineRule="auto"/>
              <w:ind w:left="142"/>
              <w:rPr>
                <w:rFonts w:cstheme="minorHAnsi"/>
                <w:sz w:val="18"/>
                <w:szCs w:val="18"/>
                <w:lang w:eastAsia="ar-SA"/>
              </w:rPr>
            </w:pPr>
          </w:p>
        </w:tc>
      </w:tr>
    </w:tbl>
    <w:p w14:paraId="0A0C95B8" w14:textId="49F55DFF" w:rsidR="00DA0372" w:rsidRDefault="00DA0372" w:rsidP="00DA0372">
      <w:pPr>
        <w:tabs>
          <w:tab w:val="left" w:pos="904"/>
        </w:tabs>
        <w:spacing w:after="0"/>
        <w:rPr>
          <w:rFonts w:cstheme="minorHAnsi"/>
          <w:sz w:val="18"/>
          <w:szCs w:val="18"/>
        </w:rPr>
      </w:pPr>
    </w:p>
    <w:p w14:paraId="2FE2FAD0" w14:textId="5964C5FE" w:rsidR="00534E93" w:rsidRPr="00822C2F" w:rsidRDefault="00534E93" w:rsidP="00534E93">
      <w:pPr>
        <w:spacing w:after="0"/>
        <w:jc w:val="center"/>
        <w:rPr>
          <w:rFonts w:cstheme="minorHAnsi"/>
          <w:sz w:val="18"/>
          <w:szCs w:val="18"/>
        </w:rPr>
      </w:pPr>
      <w:r w:rsidRPr="00DA0372">
        <w:rPr>
          <w:rFonts w:cstheme="minorHAnsi"/>
          <w:sz w:val="18"/>
          <w:szCs w:val="18"/>
        </w:rPr>
        <w:br w:type="page"/>
      </w:r>
      <w:r w:rsidRPr="00822C2F">
        <w:rPr>
          <w:rFonts w:cstheme="minorHAnsi"/>
          <w:sz w:val="18"/>
          <w:szCs w:val="18"/>
        </w:rPr>
        <w:lastRenderedPageBreak/>
        <w:t>Projekt „Dostępna Szkoła- innowacyjne rozwiązania w kreowaniu przyjaznej przestrzeni edukacyjnej</w:t>
      </w:r>
    </w:p>
    <w:p w14:paraId="31BCDA40" w14:textId="77777777" w:rsidR="00534E93" w:rsidRPr="00822C2F" w:rsidRDefault="00534E93" w:rsidP="00534E93">
      <w:pPr>
        <w:spacing w:after="0"/>
        <w:jc w:val="center"/>
        <w:rPr>
          <w:rFonts w:eastAsia="Times New Roman" w:cstheme="minorHAnsi"/>
          <w:kern w:val="2"/>
          <w:sz w:val="18"/>
          <w:szCs w:val="18"/>
          <w:lang w:eastAsia="ar-SA"/>
        </w:rPr>
      </w:pPr>
      <w:r w:rsidRPr="00822C2F">
        <w:rPr>
          <w:rFonts w:cstheme="minorHAnsi"/>
          <w:sz w:val="18"/>
          <w:szCs w:val="18"/>
        </w:rPr>
        <w:t xml:space="preserve"> z uwzględnieniem potrzeb uczniów oraz otoczenia” </w:t>
      </w:r>
      <w:r w:rsidRPr="00822C2F">
        <w:rPr>
          <w:rFonts w:eastAsia="Times New Roman" w:cstheme="minorHAnsi"/>
          <w:kern w:val="2"/>
          <w:sz w:val="18"/>
          <w:szCs w:val="18"/>
          <w:lang w:eastAsia="ar-SA"/>
        </w:rPr>
        <w:t xml:space="preserve">współfinansowanego ze środków Europejskiego Funduszu Społecznego, </w:t>
      </w:r>
    </w:p>
    <w:p w14:paraId="350D972D" w14:textId="77777777" w:rsidR="00534E93" w:rsidRPr="00822C2F" w:rsidRDefault="00534E93" w:rsidP="00534E93">
      <w:pPr>
        <w:spacing w:after="0"/>
        <w:jc w:val="center"/>
        <w:rPr>
          <w:rFonts w:eastAsia="Times New Roman" w:cstheme="minorHAnsi"/>
          <w:kern w:val="2"/>
          <w:sz w:val="18"/>
          <w:szCs w:val="18"/>
          <w:lang w:eastAsia="ar-SA"/>
        </w:rPr>
      </w:pPr>
      <w:r w:rsidRPr="00822C2F">
        <w:rPr>
          <w:rFonts w:eastAsia="Times New Roman" w:cstheme="minorHAnsi"/>
          <w:kern w:val="2"/>
          <w:sz w:val="18"/>
          <w:szCs w:val="18"/>
          <w:lang w:eastAsia="ar-SA"/>
        </w:rPr>
        <w:t xml:space="preserve">realizowanego w ramach Programu Operacyjnego Wiedza Edukacja Rozwój 2014-2020, </w:t>
      </w:r>
    </w:p>
    <w:p w14:paraId="656D6F97" w14:textId="77777777" w:rsidR="00534E93" w:rsidRPr="00822C2F" w:rsidRDefault="00534E93" w:rsidP="00534E93">
      <w:pPr>
        <w:spacing w:after="0"/>
        <w:jc w:val="center"/>
        <w:rPr>
          <w:rFonts w:eastAsia="Times New Roman" w:cstheme="minorHAnsi"/>
          <w:kern w:val="2"/>
          <w:sz w:val="18"/>
          <w:szCs w:val="18"/>
          <w:lang w:eastAsia="ar-SA"/>
        </w:rPr>
      </w:pPr>
      <w:r w:rsidRPr="00822C2F">
        <w:rPr>
          <w:rFonts w:eastAsia="Times New Roman" w:cstheme="minorHAnsi"/>
          <w:kern w:val="2"/>
          <w:sz w:val="18"/>
          <w:szCs w:val="18"/>
          <w:lang w:eastAsia="ar-SA"/>
        </w:rPr>
        <w:t xml:space="preserve">Oś priorytetowa IV. Innowacje społeczne i współpraca ponadnarodowa, Działanie 4.1. Innowacje społeczne, </w:t>
      </w:r>
    </w:p>
    <w:p w14:paraId="325ED051" w14:textId="77777777" w:rsidR="00534E93" w:rsidRPr="00822C2F" w:rsidRDefault="00534E93" w:rsidP="00534E93">
      <w:pPr>
        <w:spacing w:after="0"/>
        <w:jc w:val="center"/>
        <w:rPr>
          <w:rFonts w:eastAsia="Times New Roman" w:cstheme="minorHAnsi"/>
          <w:kern w:val="2"/>
          <w:sz w:val="18"/>
          <w:szCs w:val="18"/>
          <w:lang w:eastAsia="ar-SA"/>
        </w:rPr>
      </w:pPr>
      <w:r w:rsidRPr="00822C2F">
        <w:rPr>
          <w:rFonts w:eastAsia="Times New Roman" w:cstheme="minorHAnsi"/>
          <w:kern w:val="2"/>
          <w:sz w:val="18"/>
          <w:szCs w:val="18"/>
          <w:lang w:eastAsia="ar-SA"/>
        </w:rPr>
        <w:t>na podstawie Umowy o dofinansowanie projektu nr POWR.04.01.00-00-DS10/19 z dn. 30.12.2019r.</w:t>
      </w:r>
    </w:p>
    <w:p w14:paraId="0199FB89" w14:textId="292426F1" w:rsidR="00822C2F" w:rsidRDefault="00822C2F" w:rsidP="00534E93">
      <w:pPr>
        <w:rPr>
          <w:rFonts w:cstheme="minorHAnsi"/>
          <w:sz w:val="18"/>
          <w:szCs w:val="18"/>
        </w:rPr>
      </w:pPr>
    </w:p>
    <w:p w14:paraId="4B05FAEF" w14:textId="77777777" w:rsidR="00534E93" w:rsidRDefault="00534E93" w:rsidP="00534E93">
      <w:pPr>
        <w:widowControl w:val="0"/>
        <w:suppressAutoHyphens/>
        <w:autoSpaceDE w:val="0"/>
        <w:spacing w:line="240" w:lineRule="auto"/>
        <w:jc w:val="center"/>
        <w:rPr>
          <w:rFonts w:eastAsia="Calibri" w:cstheme="minorHAnsi"/>
          <w:b/>
          <w:sz w:val="24"/>
          <w:szCs w:val="24"/>
          <w:lang w:eastAsia="ar-SA"/>
        </w:rPr>
      </w:pPr>
    </w:p>
    <w:p w14:paraId="795126B8" w14:textId="005153BC" w:rsidR="00534E93" w:rsidRDefault="00534E93" w:rsidP="00534E93">
      <w:pPr>
        <w:widowControl w:val="0"/>
        <w:suppressAutoHyphens/>
        <w:autoSpaceDE w:val="0"/>
        <w:spacing w:line="240" w:lineRule="auto"/>
        <w:jc w:val="center"/>
        <w:rPr>
          <w:rFonts w:eastAsia="Calibri" w:cstheme="minorHAnsi"/>
          <w:b/>
          <w:sz w:val="24"/>
          <w:szCs w:val="24"/>
          <w:lang w:eastAsia="ar-SA"/>
        </w:rPr>
      </w:pPr>
      <w:r w:rsidRPr="00534E93">
        <w:rPr>
          <w:rFonts w:eastAsia="Calibri" w:cstheme="minorHAnsi"/>
          <w:b/>
          <w:sz w:val="24"/>
          <w:szCs w:val="24"/>
          <w:lang w:eastAsia="ar-SA"/>
        </w:rPr>
        <w:t xml:space="preserve">OŚWIADCZENIE DOTYCZĄCE ZAKUPIONEGO UŻYWANEGO </w:t>
      </w:r>
    </w:p>
    <w:p w14:paraId="36C5F248" w14:textId="267533CE" w:rsidR="00534E93" w:rsidRPr="00534E93" w:rsidRDefault="00534E93" w:rsidP="00534E93">
      <w:pPr>
        <w:widowControl w:val="0"/>
        <w:suppressAutoHyphens/>
        <w:autoSpaceDE w:val="0"/>
        <w:spacing w:line="240" w:lineRule="auto"/>
        <w:jc w:val="center"/>
        <w:rPr>
          <w:rFonts w:eastAsia="Calibri" w:cstheme="minorHAnsi"/>
          <w:b/>
          <w:sz w:val="24"/>
          <w:szCs w:val="24"/>
          <w:lang w:eastAsia="ar-SA"/>
        </w:rPr>
      </w:pPr>
      <w:r w:rsidRPr="00534E93">
        <w:rPr>
          <w:rFonts w:eastAsia="Calibri" w:cstheme="minorHAnsi"/>
          <w:b/>
          <w:sz w:val="24"/>
          <w:szCs w:val="24"/>
          <w:lang w:eastAsia="ar-SA"/>
        </w:rPr>
        <w:t>ŚRODKA TRWAŁEGO</w:t>
      </w:r>
      <w:r>
        <w:rPr>
          <w:rFonts w:eastAsia="Calibri" w:cstheme="minorHAnsi"/>
          <w:b/>
          <w:sz w:val="24"/>
          <w:szCs w:val="24"/>
          <w:lang w:eastAsia="ar-SA"/>
        </w:rPr>
        <w:t>/ WYPOSAŻENIA</w:t>
      </w:r>
    </w:p>
    <w:p w14:paraId="62A9C529" w14:textId="77777777" w:rsidR="00534E93" w:rsidRPr="00534E93" w:rsidRDefault="00534E93" w:rsidP="00534E93">
      <w:pPr>
        <w:tabs>
          <w:tab w:val="left" w:pos="2235"/>
        </w:tabs>
        <w:rPr>
          <w:rFonts w:cstheme="minorHAnsi"/>
          <w:sz w:val="24"/>
          <w:szCs w:val="24"/>
        </w:rPr>
      </w:pPr>
    </w:p>
    <w:p w14:paraId="25FDB008" w14:textId="58F9C4A5" w:rsidR="00534E93" w:rsidRPr="00534E93" w:rsidRDefault="00534E93" w:rsidP="00534E93">
      <w:pPr>
        <w:spacing w:line="360" w:lineRule="auto"/>
        <w:ind w:left="142"/>
        <w:rPr>
          <w:rFonts w:cstheme="minorHAnsi"/>
          <w:sz w:val="24"/>
          <w:szCs w:val="24"/>
          <w:lang w:eastAsia="ar-SA"/>
        </w:rPr>
      </w:pPr>
      <w:r w:rsidRPr="00534E93">
        <w:rPr>
          <w:rFonts w:cstheme="minorHAnsi"/>
          <w:sz w:val="24"/>
          <w:szCs w:val="24"/>
          <w:lang w:eastAsia="ar-SA"/>
        </w:rPr>
        <w:t xml:space="preserve">Nazwa </w:t>
      </w:r>
      <w:r w:rsidR="00640719">
        <w:rPr>
          <w:rFonts w:cstheme="minorHAnsi"/>
          <w:sz w:val="24"/>
          <w:szCs w:val="24"/>
          <w:lang w:eastAsia="ar-SA"/>
        </w:rPr>
        <w:t>z</w:t>
      </w:r>
      <w:r w:rsidRPr="00534E93">
        <w:rPr>
          <w:rFonts w:cstheme="minorHAnsi"/>
          <w:sz w:val="24"/>
          <w:szCs w:val="24"/>
          <w:lang w:eastAsia="ar-SA"/>
        </w:rPr>
        <w:t>bywcy/</w:t>
      </w:r>
      <w:r w:rsidR="00640719">
        <w:rPr>
          <w:rFonts w:cstheme="minorHAnsi"/>
          <w:sz w:val="24"/>
          <w:szCs w:val="24"/>
          <w:lang w:eastAsia="ar-SA"/>
        </w:rPr>
        <w:t>s</w:t>
      </w:r>
      <w:r w:rsidRPr="00534E93">
        <w:rPr>
          <w:rFonts w:cstheme="minorHAnsi"/>
          <w:sz w:val="24"/>
          <w:szCs w:val="24"/>
          <w:lang w:eastAsia="ar-SA"/>
        </w:rPr>
        <w:t>przedawcy: …………………………………………………………</w:t>
      </w:r>
    </w:p>
    <w:p w14:paraId="1056D93C" w14:textId="0C12B712" w:rsidR="00534E93" w:rsidRPr="00534E93" w:rsidRDefault="00534E93" w:rsidP="00534E93">
      <w:pPr>
        <w:spacing w:line="360" w:lineRule="auto"/>
        <w:ind w:left="142"/>
        <w:rPr>
          <w:rFonts w:cstheme="minorHAnsi"/>
          <w:sz w:val="24"/>
          <w:szCs w:val="24"/>
          <w:lang w:eastAsia="ar-SA"/>
        </w:rPr>
      </w:pPr>
      <w:r w:rsidRPr="00534E93">
        <w:rPr>
          <w:rFonts w:cstheme="minorHAnsi"/>
          <w:sz w:val="24"/>
          <w:szCs w:val="24"/>
          <w:lang w:eastAsia="ar-SA"/>
        </w:rPr>
        <w:t xml:space="preserve">Adres </w:t>
      </w:r>
      <w:r w:rsidR="00640719">
        <w:rPr>
          <w:rFonts w:cstheme="minorHAnsi"/>
          <w:sz w:val="24"/>
          <w:szCs w:val="24"/>
          <w:lang w:eastAsia="ar-SA"/>
        </w:rPr>
        <w:t>z</w:t>
      </w:r>
      <w:r w:rsidRPr="00534E93">
        <w:rPr>
          <w:rFonts w:cstheme="minorHAnsi"/>
          <w:sz w:val="24"/>
          <w:szCs w:val="24"/>
          <w:lang w:eastAsia="ar-SA"/>
        </w:rPr>
        <w:t>bywcy/</w:t>
      </w:r>
      <w:r w:rsidR="00640719">
        <w:rPr>
          <w:rFonts w:cstheme="minorHAnsi"/>
          <w:sz w:val="24"/>
          <w:szCs w:val="24"/>
          <w:lang w:eastAsia="ar-SA"/>
        </w:rPr>
        <w:t>s</w:t>
      </w:r>
      <w:r w:rsidRPr="00534E93">
        <w:rPr>
          <w:rFonts w:cstheme="minorHAnsi"/>
          <w:sz w:val="24"/>
          <w:szCs w:val="24"/>
          <w:lang w:eastAsia="ar-SA"/>
        </w:rPr>
        <w:t>przedawcy: …………………………………………………………</w:t>
      </w:r>
    </w:p>
    <w:p w14:paraId="6ED87A5B" w14:textId="0CBBBD75" w:rsidR="00534E93" w:rsidRPr="00534E93" w:rsidRDefault="00534E93" w:rsidP="00534E93">
      <w:pPr>
        <w:spacing w:line="360" w:lineRule="auto"/>
        <w:ind w:left="142"/>
        <w:rPr>
          <w:rFonts w:cstheme="minorHAnsi"/>
          <w:sz w:val="24"/>
          <w:szCs w:val="24"/>
          <w:lang w:eastAsia="ar-SA"/>
        </w:rPr>
      </w:pPr>
      <w:r w:rsidRPr="00534E93">
        <w:rPr>
          <w:rFonts w:cstheme="minorHAnsi"/>
          <w:sz w:val="24"/>
          <w:szCs w:val="24"/>
          <w:lang w:eastAsia="ar-SA"/>
        </w:rPr>
        <w:t xml:space="preserve">NIP </w:t>
      </w:r>
      <w:r w:rsidR="00640719">
        <w:rPr>
          <w:rFonts w:cstheme="minorHAnsi"/>
          <w:sz w:val="24"/>
          <w:szCs w:val="24"/>
          <w:lang w:eastAsia="ar-SA"/>
        </w:rPr>
        <w:t>z</w:t>
      </w:r>
      <w:r w:rsidRPr="00534E93">
        <w:rPr>
          <w:rFonts w:cstheme="minorHAnsi"/>
          <w:sz w:val="24"/>
          <w:szCs w:val="24"/>
          <w:lang w:eastAsia="ar-SA"/>
        </w:rPr>
        <w:t>bywcy/</w:t>
      </w:r>
      <w:r w:rsidR="00640719">
        <w:rPr>
          <w:rFonts w:cstheme="minorHAnsi"/>
          <w:sz w:val="24"/>
          <w:szCs w:val="24"/>
          <w:lang w:eastAsia="ar-SA"/>
        </w:rPr>
        <w:t>s</w:t>
      </w:r>
      <w:r w:rsidRPr="00534E93">
        <w:rPr>
          <w:rFonts w:cstheme="minorHAnsi"/>
          <w:sz w:val="24"/>
          <w:szCs w:val="24"/>
          <w:lang w:eastAsia="ar-SA"/>
        </w:rPr>
        <w:t>przedawcy: ………………………………………………………………</w:t>
      </w:r>
    </w:p>
    <w:p w14:paraId="4775E34B" w14:textId="77777777" w:rsidR="00534E93" w:rsidRPr="00534E93" w:rsidRDefault="00534E93" w:rsidP="00534E93">
      <w:pPr>
        <w:spacing w:line="360" w:lineRule="auto"/>
        <w:ind w:left="142"/>
        <w:rPr>
          <w:rFonts w:cstheme="minorHAnsi"/>
          <w:sz w:val="24"/>
          <w:szCs w:val="24"/>
          <w:lang w:eastAsia="ar-SA"/>
        </w:rPr>
      </w:pPr>
    </w:p>
    <w:p w14:paraId="109D9A9B" w14:textId="77777777" w:rsidR="00534E93" w:rsidRPr="00534E93" w:rsidRDefault="00534E93" w:rsidP="00534E93">
      <w:pPr>
        <w:ind w:left="142"/>
        <w:rPr>
          <w:rFonts w:cstheme="minorHAnsi"/>
          <w:sz w:val="24"/>
          <w:szCs w:val="24"/>
          <w:lang w:eastAsia="ar-SA"/>
        </w:rPr>
      </w:pPr>
      <w:r w:rsidRPr="00534E93">
        <w:rPr>
          <w:rFonts w:cstheme="minorHAnsi"/>
          <w:sz w:val="24"/>
          <w:szCs w:val="24"/>
          <w:lang w:eastAsia="ar-SA"/>
        </w:rPr>
        <w:t xml:space="preserve">Świadomy/świadoma odpowiedzialności karnej wynikającej z art. 297 § 1 kodeksu karnego </w:t>
      </w:r>
    </w:p>
    <w:p w14:paraId="0940D513" w14:textId="77777777" w:rsidR="00534E93" w:rsidRPr="00534E93" w:rsidRDefault="00534E93" w:rsidP="00534E93">
      <w:pPr>
        <w:ind w:left="142"/>
        <w:rPr>
          <w:rFonts w:cstheme="minorHAnsi"/>
          <w:sz w:val="24"/>
          <w:szCs w:val="24"/>
          <w:lang w:eastAsia="ar-SA"/>
        </w:rPr>
      </w:pPr>
      <w:r w:rsidRPr="00534E93">
        <w:rPr>
          <w:rFonts w:cstheme="minorHAnsi"/>
          <w:sz w:val="24"/>
          <w:szCs w:val="24"/>
          <w:lang w:eastAsia="ar-SA"/>
        </w:rPr>
        <w:t xml:space="preserve"> </w:t>
      </w:r>
    </w:p>
    <w:p w14:paraId="173AE630" w14:textId="77777777" w:rsidR="00534E93" w:rsidRPr="00534E93" w:rsidRDefault="00534E93" w:rsidP="00534E93">
      <w:pPr>
        <w:ind w:left="142"/>
        <w:jc w:val="center"/>
        <w:rPr>
          <w:rFonts w:cstheme="minorHAnsi"/>
          <w:sz w:val="24"/>
          <w:szCs w:val="24"/>
          <w:lang w:eastAsia="ar-SA"/>
        </w:rPr>
      </w:pPr>
      <w:r w:rsidRPr="00534E93">
        <w:rPr>
          <w:rFonts w:cstheme="minorHAnsi"/>
          <w:sz w:val="24"/>
          <w:szCs w:val="24"/>
          <w:lang w:eastAsia="ar-SA"/>
        </w:rPr>
        <w:t>OŚWIADCZAM</w:t>
      </w:r>
    </w:p>
    <w:p w14:paraId="499D8053" w14:textId="77777777" w:rsidR="00534E93" w:rsidRPr="00534E93" w:rsidRDefault="00534E93" w:rsidP="00534E93">
      <w:pPr>
        <w:ind w:left="142"/>
        <w:rPr>
          <w:rFonts w:cstheme="minorHAnsi"/>
          <w:sz w:val="24"/>
          <w:szCs w:val="24"/>
          <w:lang w:eastAsia="ar-SA"/>
        </w:rPr>
      </w:pPr>
    </w:p>
    <w:p w14:paraId="3A50D588" w14:textId="4B850479" w:rsidR="00534E93" w:rsidRPr="00534E93" w:rsidRDefault="00534E93" w:rsidP="00534E93">
      <w:pPr>
        <w:widowControl w:val="0"/>
        <w:suppressAutoHyphens/>
        <w:autoSpaceDE w:val="0"/>
        <w:spacing w:line="360" w:lineRule="auto"/>
        <w:jc w:val="both"/>
        <w:rPr>
          <w:rFonts w:eastAsia="Calibri" w:cstheme="minorHAnsi"/>
          <w:sz w:val="24"/>
          <w:szCs w:val="24"/>
          <w:lang w:eastAsia="ar-SA"/>
        </w:rPr>
      </w:pPr>
      <w:r w:rsidRPr="00534E93">
        <w:rPr>
          <w:rFonts w:eastAsia="Calibri" w:cstheme="minorHAnsi"/>
          <w:sz w:val="24"/>
          <w:szCs w:val="24"/>
          <w:lang w:eastAsia="ar-SA"/>
        </w:rPr>
        <w:t>że środek trwały</w:t>
      </w:r>
      <w:r>
        <w:rPr>
          <w:rFonts w:eastAsia="Calibri" w:cstheme="minorHAnsi"/>
          <w:sz w:val="24"/>
          <w:szCs w:val="24"/>
          <w:lang w:eastAsia="ar-SA"/>
        </w:rPr>
        <w:t>/ wyposażenie</w:t>
      </w:r>
    </w:p>
    <w:p w14:paraId="4A1C9307" w14:textId="5AB846CA" w:rsidR="00534E93" w:rsidRPr="00534E93" w:rsidRDefault="00534E93" w:rsidP="00534E93">
      <w:pPr>
        <w:widowControl w:val="0"/>
        <w:suppressAutoHyphens/>
        <w:autoSpaceDE w:val="0"/>
        <w:spacing w:after="0" w:line="240" w:lineRule="auto"/>
        <w:jc w:val="both"/>
        <w:rPr>
          <w:rFonts w:eastAsia="Calibri" w:cstheme="minorHAnsi"/>
          <w:sz w:val="24"/>
          <w:szCs w:val="24"/>
          <w:lang w:eastAsia="ar-SA"/>
        </w:rPr>
      </w:pPr>
      <w:r w:rsidRPr="00534E93">
        <w:rPr>
          <w:rFonts w:eastAsia="Calibri" w:cstheme="minorHAnsi"/>
          <w:sz w:val="24"/>
          <w:szCs w:val="24"/>
          <w:lang w:eastAsia="ar-SA"/>
        </w:rPr>
        <w:t>……</w:t>
      </w:r>
      <w:r>
        <w:rPr>
          <w:rFonts w:eastAsia="Calibri" w:cstheme="minorHAnsi"/>
          <w:sz w:val="24"/>
          <w:szCs w:val="24"/>
          <w:lang w:eastAsia="ar-SA"/>
        </w:rPr>
        <w:t>……</w:t>
      </w:r>
      <w:r w:rsidRPr="00534E93">
        <w:rPr>
          <w:rFonts w:eastAsia="Calibri" w:cstheme="minorHAnsi"/>
          <w:sz w:val="24"/>
          <w:szCs w:val="24"/>
          <w:lang w:eastAsia="ar-SA"/>
        </w:rPr>
        <w:t>…………………………………......................…………………………………………………………………………….</w:t>
      </w:r>
    </w:p>
    <w:p w14:paraId="77D1DCC9" w14:textId="6357371D" w:rsidR="00534E93" w:rsidRDefault="00534E93" w:rsidP="00534E93">
      <w:pPr>
        <w:widowControl w:val="0"/>
        <w:suppressAutoHyphens/>
        <w:autoSpaceDE w:val="0"/>
        <w:spacing w:after="0" w:line="240" w:lineRule="auto"/>
        <w:jc w:val="center"/>
        <w:rPr>
          <w:rFonts w:eastAsia="Calibri" w:cstheme="minorHAnsi"/>
          <w:i/>
          <w:sz w:val="20"/>
          <w:szCs w:val="20"/>
          <w:lang w:eastAsia="ar-SA"/>
        </w:rPr>
      </w:pPr>
      <w:r w:rsidRPr="00534E93">
        <w:rPr>
          <w:rFonts w:eastAsia="Calibri" w:cstheme="minorHAnsi"/>
          <w:i/>
          <w:sz w:val="20"/>
          <w:szCs w:val="20"/>
          <w:lang w:eastAsia="ar-SA"/>
        </w:rPr>
        <w:t>(nazwa środka trwałego, typ, numer seryjny, inne oznaczenie jednoznacznie identyfikujące)</w:t>
      </w:r>
    </w:p>
    <w:p w14:paraId="23EA4E0C" w14:textId="77777777" w:rsidR="00534E93" w:rsidRPr="00534E93" w:rsidRDefault="00534E93" w:rsidP="00534E93">
      <w:pPr>
        <w:widowControl w:val="0"/>
        <w:suppressAutoHyphens/>
        <w:autoSpaceDE w:val="0"/>
        <w:spacing w:after="0" w:line="240" w:lineRule="auto"/>
        <w:jc w:val="center"/>
        <w:rPr>
          <w:rFonts w:eastAsia="Calibri" w:cstheme="minorHAnsi"/>
          <w:i/>
          <w:sz w:val="20"/>
          <w:szCs w:val="20"/>
          <w:lang w:eastAsia="ar-SA"/>
        </w:rPr>
      </w:pPr>
    </w:p>
    <w:p w14:paraId="6BC4AA3C" w14:textId="445076DD" w:rsidR="00534E93" w:rsidRPr="00534E93" w:rsidRDefault="00534E93" w:rsidP="00534E93">
      <w:pPr>
        <w:tabs>
          <w:tab w:val="left" w:pos="2235"/>
        </w:tabs>
        <w:spacing w:line="360" w:lineRule="auto"/>
        <w:rPr>
          <w:rFonts w:eastAsia="Calibri" w:cstheme="minorHAnsi"/>
          <w:bCs/>
          <w:sz w:val="24"/>
          <w:szCs w:val="24"/>
        </w:rPr>
      </w:pPr>
      <w:r w:rsidRPr="00534E93">
        <w:rPr>
          <w:rFonts w:eastAsia="Calibri" w:cstheme="minorHAnsi"/>
          <w:bCs/>
          <w:sz w:val="24"/>
          <w:szCs w:val="24"/>
        </w:rPr>
        <w:t xml:space="preserve">w okresie 7 lat poprzedzających zakupienie przez </w:t>
      </w:r>
      <w:r w:rsidRPr="00534E93">
        <w:rPr>
          <w:rFonts w:eastAsia="Calibri" w:cstheme="minorHAnsi"/>
          <w:bCs/>
          <w:i/>
          <w:sz w:val="24"/>
          <w:szCs w:val="24"/>
        </w:rPr>
        <w:t>(</w:t>
      </w:r>
      <w:r>
        <w:rPr>
          <w:rFonts w:eastAsia="Calibri" w:cstheme="minorHAnsi"/>
          <w:bCs/>
          <w:i/>
          <w:sz w:val="24"/>
          <w:szCs w:val="24"/>
        </w:rPr>
        <w:t>nazwa OP</w:t>
      </w:r>
      <w:r w:rsidRPr="00534E93">
        <w:rPr>
          <w:rFonts w:eastAsia="Calibri" w:cstheme="minorHAnsi"/>
          <w:bCs/>
          <w:i/>
          <w:sz w:val="24"/>
          <w:szCs w:val="24"/>
        </w:rPr>
        <w:t>)</w:t>
      </w:r>
      <w:r w:rsidRPr="00534E93">
        <w:rPr>
          <w:rFonts w:eastAsia="Calibri" w:cstheme="minorHAnsi"/>
          <w:bCs/>
          <w:sz w:val="24"/>
          <w:szCs w:val="24"/>
        </w:rPr>
        <w:t xml:space="preserve"> ……………………….……………………… nie został zakupiony z wykorzystaniem środków publicznych krajowych lub pochodzących z funduszy Unii Europejskiej.</w:t>
      </w:r>
    </w:p>
    <w:p w14:paraId="72C39E47" w14:textId="77777777" w:rsidR="00534E93" w:rsidRPr="00534E93" w:rsidRDefault="00534E93" w:rsidP="00534E93">
      <w:pPr>
        <w:tabs>
          <w:tab w:val="left" w:pos="2235"/>
        </w:tabs>
        <w:rPr>
          <w:rFonts w:eastAsia="Calibri" w:cstheme="minorHAnsi"/>
          <w:bCs/>
          <w:sz w:val="24"/>
          <w:szCs w:val="24"/>
        </w:rPr>
      </w:pPr>
    </w:p>
    <w:p w14:paraId="559C0BF1" w14:textId="77777777" w:rsidR="00534E93" w:rsidRPr="00534E93" w:rsidRDefault="00534E93" w:rsidP="00534E93">
      <w:pPr>
        <w:tabs>
          <w:tab w:val="left" w:pos="2235"/>
        </w:tabs>
        <w:rPr>
          <w:rFonts w:eastAsia="Calibri" w:cstheme="minorHAnsi"/>
          <w:bCs/>
          <w:sz w:val="24"/>
          <w:szCs w:val="24"/>
        </w:rPr>
      </w:pPr>
    </w:p>
    <w:p w14:paraId="5E830A05" w14:textId="77777777" w:rsidR="00534E93" w:rsidRPr="00534E93" w:rsidRDefault="00534E93" w:rsidP="00534E93">
      <w:pPr>
        <w:tabs>
          <w:tab w:val="left" w:pos="2235"/>
        </w:tabs>
        <w:rPr>
          <w:rFonts w:eastAsia="Calibri" w:cstheme="minorHAnsi"/>
          <w:b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659"/>
        <w:gridCol w:w="4519"/>
      </w:tblGrid>
      <w:tr w:rsidR="00534E93" w:rsidRPr="00DA0372" w14:paraId="7E2BF911" w14:textId="77777777" w:rsidTr="00AB028C">
        <w:tc>
          <w:tcPr>
            <w:tcW w:w="4716" w:type="dxa"/>
          </w:tcPr>
          <w:p w14:paraId="64244A1D" w14:textId="77777777" w:rsidR="00534E93" w:rsidRPr="00DA0372" w:rsidRDefault="00534E93" w:rsidP="00534E93">
            <w:pPr>
              <w:spacing w:after="0" w:line="240" w:lineRule="auto"/>
              <w:ind w:left="142"/>
              <w:rPr>
                <w:rFonts w:cstheme="minorHAnsi"/>
                <w:sz w:val="18"/>
                <w:szCs w:val="18"/>
                <w:lang w:eastAsia="ar-SA"/>
              </w:rPr>
            </w:pPr>
            <w:r w:rsidRPr="00DA0372">
              <w:rPr>
                <w:rFonts w:cstheme="minorHAnsi"/>
                <w:sz w:val="18"/>
                <w:szCs w:val="18"/>
                <w:lang w:eastAsia="ar-SA"/>
              </w:rPr>
              <w:t xml:space="preserve">        ………………………………………………………</w:t>
            </w:r>
          </w:p>
          <w:p w14:paraId="5F3C34BE" w14:textId="567867F9" w:rsidR="00534E93" w:rsidRPr="00DA0372" w:rsidRDefault="00534E93" w:rsidP="00534E93">
            <w:pPr>
              <w:spacing w:after="0" w:line="240" w:lineRule="auto"/>
              <w:ind w:left="142"/>
              <w:rPr>
                <w:rFonts w:cstheme="minorHAnsi"/>
                <w:i/>
                <w:sz w:val="18"/>
                <w:szCs w:val="18"/>
                <w:lang w:eastAsia="ar-SA"/>
              </w:rPr>
            </w:pPr>
            <w:r w:rsidRPr="00DA0372">
              <w:rPr>
                <w:rFonts w:cstheme="minorHAnsi"/>
                <w:i/>
                <w:sz w:val="18"/>
                <w:szCs w:val="18"/>
                <w:lang w:eastAsia="ar-SA"/>
              </w:rPr>
              <w:t xml:space="preserve">              miejscowość, data</w:t>
            </w:r>
          </w:p>
        </w:tc>
        <w:tc>
          <w:tcPr>
            <w:tcW w:w="4572" w:type="dxa"/>
          </w:tcPr>
          <w:p w14:paraId="23C040AE" w14:textId="77777777" w:rsidR="00534E93" w:rsidRPr="00DA0372" w:rsidRDefault="00534E93" w:rsidP="00534E93">
            <w:pPr>
              <w:spacing w:after="0" w:line="240" w:lineRule="auto"/>
              <w:ind w:left="142"/>
              <w:rPr>
                <w:rFonts w:cstheme="minorHAnsi"/>
                <w:sz w:val="18"/>
                <w:szCs w:val="18"/>
                <w:lang w:eastAsia="ar-SA"/>
              </w:rPr>
            </w:pPr>
            <w:r w:rsidRPr="00DA0372">
              <w:rPr>
                <w:rFonts w:cstheme="minorHAnsi"/>
                <w:sz w:val="18"/>
                <w:szCs w:val="18"/>
                <w:lang w:eastAsia="ar-SA"/>
              </w:rPr>
              <w:t xml:space="preserve">          ………………………………………………………</w:t>
            </w:r>
          </w:p>
          <w:p w14:paraId="217E1D04" w14:textId="433353DC" w:rsidR="00534E93" w:rsidRPr="00DA0372" w:rsidRDefault="00534E93" w:rsidP="00534E93">
            <w:pPr>
              <w:spacing w:after="0" w:line="240" w:lineRule="auto"/>
              <w:ind w:left="142"/>
              <w:rPr>
                <w:rFonts w:cstheme="minorHAnsi"/>
                <w:i/>
                <w:sz w:val="18"/>
                <w:szCs w:val="18"/>
                <w:lang w:eastAsia="ar-SA"/>
              </w:rPr>
            </w:pPr>
            <w:r w:rsidRPr="00DA0372">
              <w:rPr>
                <w:rFonts w:cstheme="minorHAnsi"/>
                <w:i/>
                <w:sz w:val="18"/>
                <w:szCs w:val="18"/>
                <w:lang w:eastAsia="ar-SA"/>
              </w:rPr>
              <w:t xml:space="preserve">       podpis i pieczęć </w:t>
            </w:r>
            <w:r w:rsidR="00640719" w:rsidRPr="00DA0372">
              <w:rPr>
                <w:rFonts w:cstheme="minorHAnsi"/>
                <w:i/>
                <w:sz w:val="18"/>
                <w:szCs w:val="18"/>
                <w:lang w:eastAsia="ar-SA"/>
              </w:rPr>
              <w:t>z</w:t>
            </w:r>
            <w:r w:rsidRPr="00DA0372">
              <w:rPr>
                <w:rFonts w:cstheme="minorHAnsi"/>
                <w:i/>
                <w:sz w:val="18"/>
                <w:szCs w:val="18"/>
                <w:lang w:eastAsia="ar-SA"/>
              </w:rPr>
              <w:t>bywcy/</w:t>
            </w:r>
            <w:r w:rsidR="00640719" w:rsidRPr="00DA0372">
              <w:rPr>
                <w:rFonts w:cstheme="minorHAnsi"/>
                <w:i/>
                <w:sz w:val="18"/>
                <w:szCs w:val="18"/>
                <w:lang w:eastAsia="ar-SA"/>
              </w:rPr>
              <w:t>s</w:t>
            </w:r>
            <w:r w:rsidRPr="00DA0372">
              <w:rPr>
                <w:rFonts w:cstheme="minorHAnsi"/>
                <w:i/>
                <w:sz w:val="18"/>
                <w:szCs w:val="18"/>
                <w:lang w:eastAsia="ar-SA"/>
              </w:rPr>
              <w:t>przedawcy</w:t>
            </w:r>
          </w:p>
        </w:tc>
      </w:tr>
    </w:tbl>
    <w:p w14:paraId="6AF6B727" w14:textId="77777777" w:rsidR="00534E93" w:rsidRPr="00822C2F" w:rsidRDefault="00534E93" w:rsidP="00534E93">
      <w:pPr>
        <w:rPr>
          <w:rFonts w:cstheme="minorHAnsi"/>
          <w:sz w:val="18"/>
          <w:szCs w:val="18"/>
        </w:rPr>
      </w:pPr>
    </w:p>
    <w:sectPr w:rsidR="00534E93" w:rsidRPr="00822C2F" w:rsidSect="00DA0372">
      <w:headerReference w:type="default" r:id="rId8"/>
      <w:footerReference w:type="default" r:id="rId9"/>
      <w:pgSz w:w="11906" w:h="16838"/>
      <w:pgMar w:top="1418" w:right="1417" w:bottom="1418" w:left="1417" w:header="708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733706" w14:textId="77777777" w:rsidR="004500BD" w:rsidRDefault="004500BD" w:rsidP="00806B73">
      <w:pPr>
        <w:spacing w:after="0" w:line="240" w:lineRule="auto"/>
      </w:pPr>
      <w:r>
        <w:separator/>
      </w:r>
    </w:p>
  </w:endnote>
  <w:endnote w:type="continuationSeparator" w:id="0">
    <w:p w14:paraId="1C72626E" w14:textId="77777777" w:rsidR="004500BD" w:rsidRDefault="004500BD" w:rsidP="00806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51910420"/>
      <w:docPartObj>
        <w:docPartGallery w:val="Page Numbers (Bottom of Page)"/>
        <w:docPartUnique/>
      </w:docPartObj>
    </w:sdtPr>
    <w:sdtEndPr/>
    <w:sdtContent>
      <w:p w14:paraId="7FA830CE" w14:textId="77777777" w:rsidR="0033414F" w:rsidRDefault="003341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1FC9">
          <w:rPr>
            <w:noProof/>
          </w:rPr>
          <w:t>1</w:t>
        </w:r>
        <w:r>
          <w:fldChar w:fldCharType="end"/>
        </w:r>
      </w:p>
    </w:sdtContent>
  </w:sdt>
  <w:p w14:paraId="72654C0A" w14:textId="7B575071" w:rsidR="0019200F" w:rsidRDefault="00DA0372" w:rsidP="0019200F">
    <w:pPr>
      <w:pStyle w:val="Stopka"/>
      <w:jc w:val="center"/>
    </w:pPr>
    <w:r>
      <w:rPr>
        <w:noProof/>
      </w:rPr>
      <w:drawing>
        <wp:inline distT="0" distB="0" distL="0" distR="0" wp14:anchorId="5FB5ED0B" wp14:editId="53906B19">
          <wp:extent cx="5760720" cy="639445"/>
          <wp:effectExtent l="0" t="0" r="0" b="8255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D7E981" w14:textId="77777777" w:rsidR="004500BD" w:rsidRDefault="004500BD" w:rsidP="00806B73">
      <w:pPr>
        <w:spacing w:after="0" w:line="240" w:lineRule="auto"/>
      </w:pPr>
      <w:r>
        <w:separator/>
      </w:r>
    </w:p>
  </w:footnote>
  <w:footnote w:type="continuationSeparator" w:id="0">
    <w:p w14:paraId="02C42BD5" w14:textId="77777777" w:rsidR="004500BD" w:rsidRDefault="004500BD" w:rsidP="00806B73">
      <w:pPr>
        <w:spacing w:after="0" w:line="240" w:lineRule="auto"/>
      </w:pPr>
      <w:r>
        <w:continuationSeparator/>
      </w:r>
    </w:p>
  </w:footnote>
  <w:footnote w:id="1">
    <w:p w14:paraId="4E0E5198" w14:textId="6BF2AFA7" w:rsidR="00534E93" w:rsidRDefault="00534E93">
      <w:pPr>
        <w:pStyle w:val="Tekstprzypisudolnego"/>
      </w:pPr>
      <w:r>
        <w:rPr>
          <w:rStyle w:val="Odwoanieprzypisudolnego"/>
        </w:rPr>
        <w:footnoteRef/>
      </w:r>
      <w:r>
        <w:t xml:space="preserve"> Niewłaściwe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04128" w14:textId="06EE3441" w:rsidR="00806B73" w:rsidRDefault="00304446" w:rsidP="00806B73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F825872" wp14:editId="0687EF33">
          <wp:simplePos x="0" y="0"/>
          <wp:positionH relativeFrom="column">
            <wp:posOffset>-947420</wp:posOffset>
          </wp:positionH>
          <wp:positionV relativeFrom="paragraph">
            <wp:posOffset>-497205</wp:posOffset>
          </wp:positionV>
          <wp:extent cx="7598636" cy="10742793"/>
          <wp:effectExtent l="0" t="0" r="2540" b="190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stepna_szkola_papier_firmowy_v1_Obszar roboczy 1 k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636" cy="10742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356B4F"/>
    <w:multiLevelType w:val="hybridMultilevel"/>
    <w:tmpl w:val="D1820D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62150"/>
    <w:multiLevelType w:val="hybridMultilevel"/>
    <w:tmpl w:val="CDAE44A2"/>
    <w:lvl w:ilvl="0" w:tplc="082866BC">
      <w:start w:val="1"/>
      <w:numFmt w:val="decimal"/>
      <w:lvlText w:val="%1."/>
      <w:lvlJc w:val="left"/>
      <w:pPr>
        <w:ind w:left="4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18" w:hanging="360"/>
      </w:pPr>
    </w:lvl>
    <w:lvl w:ilvl="2" w:tplc="0415001B" w:tentative="1">
      <w:start w:val="1"/>
      <w:numFmt w:val="lowerRoman"/>
      <w:lvlText w:val="%3."/>
      <w:lvlJc w:val="right"/>
      <w:pPr>
        <w:ind w:left="1938" w:hanging="180"/>
      </w:pPr>
    </w:lvl>
    <w:lvl w:ilvl="3" w:tplc="0415000F" w:tentative="1">
      <w:start w:val="1"/>
      <w:numFmt w:val="decimal"/>
      <w:lvlText w:val="%4."/>
      <w:lvlJc w:val="left"/>
      <w:pPr>
        <w:ind w:left="2658" w:hanging="360"/>
      </w:pPr>
    </w:lvl>
    <w:lvl w:ilvl="4" w:tplc="04150019" w:tentative="1">
      <w:start w:val="1"/>
      <w:numFmt w:val="lowerLetter"/>
      <w:lvlText w:val="%5."/>
      <w:lvlJc w:val="left"/>
      <w:pPr>
        <w:ind w:left="3378" w:hanging="360"/>
      </w:pPr>
    </w:lvl>
    <w:lvl w:ilvl="5" w:tplc="0415001B" w:tentative="1">
      <w:start w:val="1"/>
      <w:numFmt w:val="lowerRoman"/>
      <w:lvlText w:val="%6."/>
      <w:lvlJc w:val="right"/>
      <w:pPr>
        <w:ind w:left="4098" w:hanging="180"/>
      </w:pPr>
    </w:lvl>
    <w:lvl w:ilvl="6" w:tplc="0415000F" w:tentative="1">
      <w:start w:val="1"/>
      <w:numFmt w:val="decimal"/>
      <w:lvlText w:val="%7."/>
      <w:lvlJc w:val="left"/>
      <w:pPr>
        <w:ind w:left="4818" w:hanging="360"/>
      </w:pPr>
    </w:lvl>
    <w:lvl w:ilvl="7" w:tplc="04150019" w:tentative="1">
      <w:start w:val="1"/>
      <w:numFmt w:val="lowerLetter"/>
      <w:lvlText w:val="%8."/>
      <w:lvlJc w:val="left"/>
      <w:pPr>
        <w:ind w:left="5538" w:hanging="360"/>
      </w:pPr>
    </w:lvl>
    <w:lvl w:ilvl="8" w:tplc="0415001B" w:tentative="1">
      <w:start w:val="1"/>
      <w:numFmt w:val="lowerRoman"/>
      <w:lvlText w:val="%9."/>
      <w:lvlJc w:val="right"/>
      <w:pPr>
        <w:ind w:left="625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9D9"/>
    <w:rsid w:val="000210DF"/>
    <w:rsid w:val="000241C5"/>
    <w:rsid w:val="00024309"/>
    <w:rsid w:val="000832A8"/>
    <w:rsid w:val="00093BD8"/>
    <w:rsid w:val="000A2ABB"/>
    <w:rsid w:val="000B28F1"/>
    <w:rsid w:val="00131FC9"/>
    <w:rsid w:val="00175B81"/>
    <w:rsid w:val="0019200F"/>
    <w:rsid w:val="001F500A"/>
    <w:rsid w:val="002439D9"/>
    <w:rsid w:val="0027433F"/>
    <w:rsid w:val="00285211"/>
    <w:rsid w:val="00297AE5"/>
    <w:rsid w:val="002A1CC5"/>
    <w:rsid w:val="00304446"/>
    <w:rsid w:val="0033414F"/>
    <w:rsid w:val="004500BD"/>
    <w:rsid w:val="004646BB"/>
    <w:rsid w:val="00526418"/>
    <w:rsid w:val="00534E93"/>
    <w:rsid w:val="005372AB"/>
    <w:rsid w:val="00640719"/>
    <w:rsid w:val="00645162"/>
    <w:rsid w:val="007059C0"/>
    <w:rsid w:val="00734D8F"/>
    <w:rsid w:val="00795E0F"/>
    <w:rsid w:val="007B66D2"/>
    <w:rsid w:val="007D57CA"/>
    <w:rsid w:val="007F736A"/>
    <w:rsid w:val="00806B73"/>
    <w:rsid w:val="00822C2F"/>
    <w:rsid w:val="008D46D5"/>
    <w:rsid w:val="009B008D"/>
    <w:rsid w:val="009D4E6E"/>
    <w:rsid w:val="00A36CE3"/>
    <w:rsid w:val="00AE36E4"/>
    <w:rsid w:val="00AE70CA"/>
    <w:rsid w:val="00B6563B"/>
    <w:rsid w:val="00B65DB7"/>
    <w:rsid w:val="00CA1A59"/>
    <w:rsid w:val="00CA547D"/>
    <w:rsid w:val="00D262C8"/>
    <w:rsid w:val="00DA0372"/>
    <w:rsid w:val="00E00537"/>
    <w:rsid w:val="00E13553"/>
    <w:rsid w:val="00E47C5D"/>
    <w:rsid w:val="00EF4CC9"/>
    <w:rsid w:val="00F73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AF452"/>
  <w15:docId w15:val="{C239AA60-1DC4-4F3A-8277-56BE1ED3F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6B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6B73"/>
  </w:style>
  <w:style w:type="paragraph" w:styleId="Stopka">
    <w:name w:val="footer"/>
    <w:basedOn w:val="Normalny"/>
    <w:link w:val="StopkaZnak"/>
    <w:uiPriority w:val="99"/>
    <w:unhideWhenUsed/>
    <w:rsid w:val="00806B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6B73"/>
  </w:style>
  <w:style w:type="table" w:customStyle="1" w:styleId="Tabela-Siatka1">
    <w:name w:val="Tabela - Siatka1"/>
    <w:basedOn w:val="Standardowy"/>
    <w:next w:val="Tabela-Siatka"/>
    <w:uiPriority w:val="59"/>
    <w:rsid w:val="007F7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7F7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2641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unhideWhenUsed/>
    <w:rsid w:val="00131F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131F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1FC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31FC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31FC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31F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48594-8B3C-4D54-9B8A-F478CAC24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412</Words>
  <Characters>2474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Puc</dc:creator>
  <cp:lastModifiedBy>Agata Sadlak</cp:lastModifiedBy>
  <cp:revision>6</cp:revision>
  <cp:lastPrinted>2020-09-25T07:05:00Z</cp:lastPrinted>
  <dcterms:created xsi:type="dcterms:W3CDTF">2020-08-26T12:43:00Z</dcterms:created>
  <dcterms:modified xsi:type="dcterms:W3CDTF">2020-09-25T07:05:00Z</dcterms:modified>
</cp:coreProperties>
</file>