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0B36" w14:textId="7F118B5A" w:rsidR="00403103" w:rsidRPr="003C23A3" w:rsidRDefault="00403103" w:rsidP="003C23A3">
      <w:pPr>
        <w:tabs>
          <w:tab w:val="left" w:pos="900"/>
        </w:tabs>
        <w:spacing w:after="120" w:line="360" w:lineRule="auto"/>
        <w:jc w:val="right"/>
        <w:rPr>
          <w:rFonts w:asciiTheme="minorHAnsi" w:eastAsia="Times New Roman" w:hAnsiTheme="minorHAnsi" w:cstheme="minorBidi"/>
          <w:lang w:eastAsia="pl-PL"/>
        </w:rPr>
      </w:pPr>
      <w:r w:rsidRPr="003C23A3">
        <w:rPr>
          <w:rFonts w:asciiTheme="minorHAnsi" w:eastAsia="Times New Roman" w:hAnsiTheme="minorHAnsi" w:cstheme="minorBidi"/>
          <w:b/>
          <w:bCs/>
          <w:lang w:eastAsia="pl-PL"/>
        </w:rPr>
        <w:t>Załącznik nr 2.1</w:t>
      </w:r>
      <w:r w:rsidRPr="003C23A3">
        <w:rPr>
          <w:rFonts w:asciiTheme="minorHAnsi" w:eastAsia="Times New Roman" w:hAnsiTheme="minorHAnsi" w:cstheme="minorBidi"/>
          <w:lang w:eastAsia="pl-PL"/>
        </w:rPr>
        <w:t xml:space="preserve"> do </w:t>
      </w:r>
      <w:r w:rsidR="24C23B62" w:rsidRPr="003C23A3">
        <w:rPr>
          <w:rFonts w:asciiTheme="minorHAnsi" w:eastAsia="Times New Roman" w:hAnsiTheme="minorHAnsi" w:cstheme="minorBidi"/>
          <w:lang w:eastAsia="pl-PL"/>
        </w:rPr>
        <w:t>r</w:t>
      </w:r>
      <w:r w:rsidRPr="003C23A3">
        <w:rPr>
          <w:rFonts w:asciiTheme="minorHAnsi" w:eastAsia="Times New Roman" w:hAnsiTheme="minorHAnsi" w:cstheme="minorBidi"/>
          <w:lang w:eastAsia="pl-PL"/>
        </w:rPr>
        <w:t xml:space="preserve">egulaminu </w:t>
      </w:r>
    </w:p>
    <w:p w14:paraId="426C2FA1" w14:textId="77777777" w:rsidR="00151279" w:rsidRPr="003C23A3" w:rsidRDefault="00151279" w:rsidP="003C23A3">
      <w:pPr>
        <w:spacing w:after="120" w:line="240" w:lineRule="auto"/>
      </w:pPr>
    </w:p>
    <w:p w14:paraId="4B6C09BB" w14:textId="77777777" w:rsidR="00471CA3" w:rsidRPr="003C23A3" w:rsidRDefault="00471CA3" w:rsidP="003C23A3">
      <w:pPr>
        <w:suppressAutoHyphens/>
        <w:spacing w:after="120"/>
        <w:jc w:val="center"/>
        <w:rPr>
          <w:rFonts w:cs="Calibri"/>
          <w:b/>
          <w:lang w:eastAsia="ar-SA"/>
        </w:rPr>
      </w:pPr>
      <w:r w:rsidRPr="003C23A3">
        <w:rPr>
          <w:rFonts w:cs="Calibri"/>
          <w:b/>
          <w:lang w:eastAsia="ar-SA"/>
        </w:rPr>
        <w:t xml:space="preserve">OŚWIADCZENIE </w:t>
      </w:r>
      <w:r w:rsidR="00151279" w:rsidRPr="003C23A3">
        <w:rPr>
          <w:rFonts w:cs="Calibri"/>
          <w:b/>
          <w:lang w:eastAsia="ar-SA"/>
        </w:rPr>
        <w:t>O PRZETWARZANIU DANYCH OSOBOWYCH</w:t>
      </w:r>
    </w:p>
    <w:p w14:paraId="2598C8C8" w14:textId="24320DBF" w:rsidR="00403103" w:rsidRPr="003C23A3" w:rsidRDefault="00471CA3" w:rsidP="003C23A3">
      <w:pPr>
        <w:suppressAutoHyphens/>
        <w:spacing w:after="120"/>
        <w:ind w:firstLine="709"/>
        <w:jc w:val="both"/>
        <w:rPr>
          <w:rFonts w:asciiTheme="minorHAnsi" w:hAnsiTheme="minorHAnsi" w:cstheme="minorHAnsi"/>
          <w:lang w:eastAsia="ar-SA"/>
        </w:rPr>
      </w:pPr>
      <w:r w:rsidRPr="003C23A3">
        <w:rPr>
          <w:rFonts w:asciiTheme="minorHAnsi" w:hAnsiTheme="minorHAnsi" w:cstheme="minorHAnsi"/>
          <w:lang w:eastAsia="ar-SA"/>
        </w:rPr>
        <w:t xml:space="preserve">W związku z </w:t>
      </w:r>
      <w:r w:rsidR="00194DA5" w:rsidRPr="003C23A3">
        <w:rPr>
          <w:rFonts w:asciiTheme="minorHAnsi" w:hAnsiTheme="minorHAnsi" w:cstheme="minorHAnsi"/>
          <w:lang w:eastAsia="ar-SA"/>
        </w:rPr>
        <w:t>udziałem w procesie rekrutacji</w:t>
      </w:r>
      <w:r w:rsidRPr="003C23A3">
        <w:rPr>
          <w:rFonts w:asciiTheme="minorHAnsi" w:hAnsiTheme="minorHAnsi" w:cstheme="minorHAnsi"/>
          <w:lang w:eastAsia="ar-SA"/>
        </w:rPr>
        <w:t xml:space="preserve"> do projektu pn. </w:t>
      </w:r>
      <w:r w:rsidRPr="003C23A3">
        <w:rPr>
          <w:rFonts w:asciiTheme="minorHAnsi" w:hAnsiTheme="minorHAnsi" w:cstheme="minorHAnsi"/>
          <w:b/>
          <w:bCs/>
          <w:lang w:eastAsia="ar-SA"/>
        </w:rPr>
        <w:t xml:space="preserve">Dostępna Szkoła - innowacyjne rozwiązania w kreowaniu przyjaznej przestrzeni edukacyjnej z uwzględnieniem potrzeb uczniów oraz otoczenia" </w:t>
      </w:r>
      <w:r w:rsidRPr="003C23A3">
        <w:rPr>
          <w:rFonts w:asciiTheme="minorHAnsi" w:hAnsiTheme="minorHAnsi" w:cstheme="minorHAnsi"/>
          <w:lang w:eastAsia="ar-SA"/>
        </w:rPr>
        <w:t xml:space="preserve">w ramach Programu Operacyjnego Wiedza Edukacja Rozwój, oś priorytetowa IV: Innowacje społeczne i współpraca ponadnarodowa, </w:t>
      </w:r>
      <w:r w:rsidR="00AA7C94" w:rsidRPr="003C23A3">
        <w:rPr>
          <w:rFonts w:asciiTheme="minorHAnsi" w:hAnsiTheme="minorHAnsi" w:cstheme="minorHAnsi"/>
          <w:lang w:eastAsia="ar-SA"/>
        </w:rPr>
        <w:t>D</w:t>
      </w:r>
      <w:r w:rsidRPr="003C23A3">
        <w:rPr>
          <w:rFonts w:asciiTheme="minorHAnsi" w:hAnsiTheme="minorHAnsi" w:cstheme="minorHAnsi"/>
          <w:lang w:eastAsia="ar-SA"/>
        </w:rPr>
        <w:t>ziałanie 4.1 Innowacje społeczne</w:t>
      </w:r>
      <w:r w:rsidR="00AA7C94" w:rsidRPr="003C23A3">
        <w:rPr>
          <w:rFonts w:asciiTheme="minorHAnsi" w:hAnsiTheme="minorHAnsi" w:cstheme="minorHAnsi"/>
          <w:lang w:eastAsia="ar-SA"/>
        </w:rPr>
        <w:t xml:space="preserve"> oświadczam, że</w:t>
      </w:r>
      <w:r w:rsidR="00194DA5" w:rsidRPr="003C23A3">
        <w:rPr>
          <w:rFonts w:asciiTheme="minorHAnsi" w:hAnsiTheme="minorHAnsi" w:cstheme="minorHAnsi"/>
          <w:lang w:eastAsia="ar-SA"/>
        </w:rPr>
        <w:t> </w:t>
      </w:r>
      <w:r w:rsidR="00AA7C94" w:rsidRPr="003C23A3">
        <w:rPr>
          <w:rFonts w:asciiTheme="minorHAnsi" w:hAnsiTheme="minorHAnsi" w:cstheme="minorHAnsi"/>
          <w:lang w:eastAsia="ar-SA"/>
        </w:rPr>
        <w:t>zobowiązuje się spełnić obowiązek informacyjny realizowany w związku z art. 13 i art. 14  Rozporządzenia Parlamentu Europejskiego i Rady (UE) 2016/679  wobec osób, których dane osobowe zostały wskazane w niniejszym wstępnym wniosku o powierzenie grantu.</w:t>
      </w:r>
    </w:p>
    <w:p w14:paraId="2F461801" w14:textId="2F139A02" w:rsidR="003C23A3" w:rsidRPr="003C23A3" w:rsidRDefault="003C23A3" w:rsidP="003C23A3">
      <w:pPr>
        <w:suppressAutoHyphens/>
        <w:spacing w:after="120" w:line="360" w:lineRule="auto"/>
        <w:ind w:firstLine="708"/>
        <w:jc w:val="both"/>
        <w:rPr>
          <w:rFonts w:asciiTheme="minorHAnsi" w:hAnsiTheme="minorHAnsi" w:cstheme="minorHAnsi"/>
          <w:lang w:eastAsia="ar-SA"/>
        </w:rPr>
      </w:pPr>
    </w:p>
    <w:p w14:paraId="0E3509AF" w14:textId="77777777" w:rsidR="003C23A3" w:rsidRPr="003C23A3" w:rsidRDefault="003C23A3" w:rsidP="003C23A3">
      <w:pPr>
        <w:spacing w:after="120"/>
        <w:jc w:val="center"/>
        <w:rPr>
          <w:rFonts w:cs="Calibri"/>
          <w:b/>
        </w:rPr>
      </w:pPr>
      <w:r w:rsidRPr="003C23A3">
        <w:rPr>
          <w:rFonts w:cs="Calibri"/>
          <w:b/>
        </w:rPr>
        <w:t>OŚWIADCZENIE O PRZETWARZANIU DANYCH OSOBOWYCH</w:t>
      </w:r>
    </w:p>
    <w:p w14:paraId="23C14A07" w14:textId="77777777" w:rsidR="003C23A3" w:rsidRPr="003C23A3" w:rsidRDefault="003C23A3" w:rsidP="003C23A3">
      <w:pPr>
        <w:spacing w:after="120"/>
        <w:jc w:val="center"/>
        <w:rPr>
          <w:rFonts w:asciiTheme="minorHAnsi" w:hAnsiTheme="minorHAnsi" w:cstheme="minorHAnsi"/>
        </w:rPr>
      </w:pPr>
      <w:r w:rsidRPr="003C23A3">
        <w:rPr>
          <w:rFonts w:asciiTheme="minorHAnsi" w:hAnsiTheme="minorHAnsi" w:cstheme="minorHAnsi"/>
        </w:rPr>
        <w:t>(obowiązek informacyjny realizowany w związku z art. 13 i art. 14  Rozporządzenia Parlamentu Europejskiego i Rady (UE) 2016/679)</w:t>
      </w:r>
    </w:p>
    <w:p w14:paraId="4941C503" w14:textId="77777777" w:rsidR="003C23A3" w:rsidRPr="003C23A3" w:rsidRDefault="003C23A3" w:rsidP="003C23A3">
      <w:pPr>
        <w:spacing w:after="120"/>
        <w:jc w:val="both"/>
        <w:rPr>
          <w:rFonts w:asciiTheme="minorHAnsi" w:hAnsiTheme="minorHAnsi" w:cstheme="minorHAnsi"/>
        </w:rPr>
      </w:pPr>
      <w:r w:rsidRPr="003C23A3">
        <w:rPr>
          <w:rFonts w:asciiTheme="minorHAnsi" w:hAnsiTheme="minorHAnsi" w:cstheme="minorHAnsi"/>
        </w:rPr>
        <w:t xml:space="preserve">W związku z przystąpieniem do projektu pn. </w:t>
      </w:r>
      <w:r w:rsidRPr="003C23A3">
        <w:rPr>
          <w:rFonts w:asciiTheme="minorHAnsi" w:hAnsiTheme="minorHAnsi" w:cstheme="minorHAnsi"/>
          <w:b/>
          <w:bCs/>
        </w:rPr>
        <w:t xml:space="preserve">„Dostępna Szkoła - innowacyjne rozwiązania w kreowaniu przyjaznej przestrzeni edukacyjnej z uwzględnieniem potrzeb uczniów oraz otoczenia" </w:t>
      </w:r>
      <w:r w:rsidRPr="003C23A3">
        <w:rPr>
          <w:rFonts w:asciiTheme="minorHAnsi" w:hAnsiTheme="minorHAnsi" w:cstheme="minorHAnsi"/>
        </w:rPr>
        <w:t>w ramach Programu Operacyjnego Wiedza Edukacja Rozwój, oś priorytetowa IV: Innowacje społeczne i współpraca ponadnarodowa, działanie 4.1 Innowacje społeczne, przyjmuję do wiadomości, że:</w:t>
      </w:r>
    </w:p>
    <w:p w14:paraId="7B2FCF17"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4289EBD"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Przetwarzanie moich danych osobowych jest zgodne z prawem i spełnia warunki, o których mowa w art. 6 ust. 1 lit. c oraz art. 9 ust. 2 lit. g Rozporządzenia Parlamentu Europejskiego i Rady (UE) 2016/679  – dane osobowe są niezbędne dla realizacji Programu Operacyjnego Wiedza Edukacja Rozwój 2014-2020 (PO WER) na podstawie: </w:t>
      </w:r>
    </w:p>
    <w:p w14:paraId="555E9C64"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 xml:space="preserve">rozporządzenia Parlamentu Europejskiego i Rady (UE) nr 1303/2013 z dnia </w:t>
      </w:r>
      <w:r w:rsidRPr="003C23A3">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29A2792D"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 xml:space="preserve">rozporządzenia Parlamentu Europejskiego i Rady (UE) nr 1304/2013 z dnia </w:t>
      </w:r>
      <w:r w:rsidRPr="003C23A3">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590F8CD0"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lastRenderedPageBreak/>
        <w:t xml:space="preserve">ustawy z dnia 11 lipca 2014 r. o zasadach realizacji programów w zakresie polityki spójności finansowanych w perspektywie finansowej 2014–2020 (Dz. U. z 2017 r. poz. 1460,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4499DCC2"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DB6C61B"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będą przetwarzane w zbiorach: „Program Operacyjny Wiedza Edukacja Rozwój”, „Centralny system teleinformatyczny wspierający realizację programów operacyjnych”.</w:t>
      </w:r>
    </w:p>
    <w:p w14:paraId="47DAEC86"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Moje dane osobowe będą przetwarzane wyłącznie w celu realizacji projektu </w:t>
      </w:r>
      <w:r w:rsidRPr="003C23A3">
        <w:rPr>
          <w:rFonts w:asciiTheme="minorHAnsi" w:hAnsiTheme="minorHAnsi" w:cstheme="minorHAnsi"/>
          <w:b/>
          <w:bCs/>
        </w:rPr>
        <w:t>„Dostępna Szkoła - innowacyjne rozwiązania w kreowaniu przyjaznej przestrzeni edukacyjnej z uwzględnieniem potrzeb uczniów oraz otoczenia",</w:t>
      </w:r>
      <w:r w:rsidRPr="003C23A3">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 ramach PO WER.</w:t>
      </w:r>
    </w:p>
    <w:p w14:paraId="34B0AE0B" w14:textId="061C1E2D"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Moje dane osobowe zostały powierzone do przetwarzania beneficjentowi realizującemu projekt  - Rzeszowskiej Agencji Rozwoju Regionalnego S.A., ul. Szopena 51, 35-959 Rzeszów NIP: 8130010538, w partnerstwie z  Politechniką Gdańską, ul. G. Narutowicza 11/12, 80-233 Gdańsk NIP: 5840203593 i Stowarzyszeniem Młodych Lubuszan, ul. </w:t>
      </w:r>
      <w:r w:rsidR="00016DBE">
        <w:rPr>
          <w:rFonts w:asciiTheme="minorHAnsi" w:hAnsiTheme="minorHAnsi" w:cstheme="minorHAnsi"/>
        </w:rPr>
        <w:t>Młynarska</w:t>
      </w:r>
      <w:r w:rsidRPr="003C23A3">
        <w:rPr>
          <w:rFonts w:asciiTheme="minorHAnsi" w:hAnsiTheme="minorHAnsi" w:cstheme="minorHAnsi"/>
        </w:rPr>
        <w:t xml:space="preserve"> </w:t>
      </w:r>
      <w:r w:rsidR="00016DBE">
        <w:rPr>
          <w:rFonts w:asciiTheme="minorHAnsi" w:hAnsiTheme="minorHAnsi" w:cstheme="minorHAnsi"/>
        </w:rPr>
        <w:t>1</w:t>
      </w:r>
      <w:r w:rsidRPr="003C23A3">
        <w:rPr>
          <w:rFonts w:asciiTheme="minorHAnsi" w:hAnsiTheme="minorHAnsi" w:cstheme="minorHAnsi"/>
        </w:rPr>
        <w:t>, 62-200 Sulęcin NIP: 4290064943 oraz podmiotom, które na zlecenie beneficjenta uczestniczą w realizacji</w:t>
      </w:r>
      <w:r w:rsidR="001656E9">
        <w:rPr>
          <w:rFonts w:asciiTheme="minorHAnsi" w:hAnsiTheme="minorHAnsi" w:cstheme="minorHAnsi"/>
        </w:rPr>
        <w:t xml:space="preserve"> projektu – Eksperci Komisji Rekrutacyjnej. </w:t>
      </w:r>
      <w:r w:rsidRPr="003C23A3">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9119BE8"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mogą zostać udostępnione upoważnionym organom zgodnie z obowiązującym prawem.</w:t>
      </w:r>
    </w:p>
    <w:p w14:paraId="33971129"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Podanie danych jest warunkiem koniecznym do otrzymania wsparcia, a odmowa ich podania jest równoznaczna z brakiem możliwości udzielenia wsparcia w ramach projektu.</w:t>
      </w:r>
    </w:p>
    <w:p w14:paraId="457A31BA"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7BD2929F"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W ciągu trzech miesięcy po zakończeniu udziału w projekcie udostępnię dane dotyczące mojego statusu na rynku pracy.</w:t>
      </w:r>
    </w:p>
    <w:p w14:paraId="584FC6BC"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nie będą przekazywane do państwa trzeciego lub organizacji międzynarodowej.</w:t>
      </w:r>
    </w:p>
    <w:p w14:paraId="07880692"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nie będą poddawane zautomatyzowanemu podejmowaniu decyzji.</w:t>
      </w:r>
    </w:p>
    <w:p w14:paraId="0870D494"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będą przechowywane do czasu rozliczenia Programu Operacyjnego Wiedza Edukacja Rozwój 2014 -2020 oraz zakończenia archiwizowania dokumentacji.</w:t>
      </w:r>
    </w:p>
    <w:p w14:paraId="6B97D475" w14:textId="77777777" w:rsidR="003C23A3" w:rsidRPr="003C23A3" w:rsidRDefault="003C23A3" w:rsidP="003C23A3">
      <w:pPr>
        <w:numPr>
          <w:ilvl w:val="0"/>
          <w:numId w:val="2"/>
        </w:numPr>
        <w:spacing w:after="120"/>
        <w:rPr>
          <w:rFonts w:asciiTheme="minorHAnsi" w:hAnsiTheme="minorHAnsi" w:cstheme="minorHAnsi"/>
        </w:rPr>
      </w:pPr>
      <w:r w:rsidRPr="003C23A3">
        <w:rPr>
          <w:rFonts w:asciiTheme="minorHAnsi" w:hAnsiTheme="minorHAnsi" w:cstheme="minorHAnsi"/>
        </w:rPr>
        <w:lastRenderedPageBreak/>
        <w:t xml:space="preserve">Mogę skontaktować się z Inspektorem Ochrony Danych wysyłając wiadomość na adres poczty elektronicznej: </w:t>
      </w:r>
      <w:hyperlink r:id="rId8" w:history="1">
        <w:r w:rsidRPr="003C23A3">
          <w:rPr>
            <w:rFonts w:asciiTheme="minorHAnsi" w:hAnsiTheme="minorHAnsi" w:cstheme="minorHAnsi"/>
            <w:color w:val="0000FF"/>
            <w:u w:val="single"/>
          </w:rPr>
          <w:t>iod@miir.gov.pl</w:t>
        </w:r>
      </w:hyperlink>
      <w:r w:rsidRPr="003C23A3">
        <w:rPr>
          <w:rFonts w:asciiTheme="minorHAnsi" w:hAnsiTheme="minorHAnsi" w:cstheme="minorHAnsi"/>
        </w:rPr>
        <w:t xml:space="preserve"> lub </w:t>
      </w:r>
      <w:hyperlink r:id="rId9" w:history="1">
        <w:r w:rsidRPr="003C23A3">
          <w:rPr>
            <w:rFonts w:asciiTheme="minorHAnsi" w:hAnsiTheme="minorHAnsi" w:cstheme="minorHAnsi"/>
            <w:color w:val="0563C1"/>
            <w:u w:val="single"/>
          </w:rPr>
          <w:t>iod@rarr.rzeszow.pl</w:t>
        </w:r>
      </w:hyperlink>
      <w:r w:rsidRPr="003C23A3">
        <w:rPr>
          <w:rFonts w:asciiTheme="minorHAnsi" w:hAnsiTheme="minorHAnsi" w:cstheme="minorHAnsi"/>
        </w:rPr>
        <w:t xml:space="preserve">. </w:t>
      </w:r>
    </w:p>
    <w:p w14:paraId="3ABE6A2A"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Mam prawo do wniesienia skargi do organu nadzorczego, którym jest  Prezes Urzędu Ochrony Danych Osobowych.</w:t>
      </w:r>
    </w:p>
    <w:p w14:paraId="35FBA932"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Mam prawo dostępu do treści swoich danych i ich sprostowania, usunięcia lub ograniczenia przetwarzania jeżeli zostaną spełnione przesłanki z art. 16 i art. 18 RODO</w:t>
      </w:r>
    </w:p>
    <w:p w14:paraId="1296B823" w14:textId="77777777" w:rsidR="003C23A3" w:rsidRPr="003C23A3" w:rsidRDefault="003C23A3" w:rsidP="003C23A3">
      <w:pPr>
        <w:numPr>
          <w:ilvl w:val="0"/>
          <w:numId w:val="2"/>
        </w:numPr>
        <w:spacing w:after="120" w:line="240" w:lineRule="auto"/>
        <w:jc w:val="both"/>
        <w:rPr>
          <w:rFonts w:asciiTheme="minorHAnsi" w:hAnsiTheme="minorHAnsi" w:cstheme="minorHAnsi"/>
        </w:rPr>
      </w:pPr>
      <w:r w:rsidRPr="003C23A3">
        <w:rPr>
          <w:rFonts w:asciiTheme="minorHAnsi" w:hAnsiTheme="minorHAnsi" w:cstheme="minorHAnsi"/>
        </w:rPr>
        <w:t>Mam prawo do wniesienia skargi do organu nadzorczego, którym jest Prezes Urzędu Ochrony Danych Osobowych.</w:t>
      </w:r>
    </w:p>
    <w:p w14:paraId="3B22C971" w14:textId="77777777" w:rsidR="003C23A3" w:rsidRPr="003C23A3" w:rsidRDefault="003C23A3" w:rsidP="003C23A3">
      <w:pPr>
        <w:spacing w:after="120" w:line="240" w:lineRule="auto"/>
        <w:jc w:val="both"/>
        <w:rPr>
          <w:rFonts w:asciiTheme="minorHAnsi" w:hAnsiTheme="minorHAnsi" w:cstheme="minorHAnsi"/>
        </w:rPr>
      </w:pPr>
    </w:p>
    <w:p w14:paraId="36C5CA8B" w14:textId="5CF7F85B" w:rsidR="00AA7C94" w:rsidRPr="003C23A3" w:rsidRDefault="00AA7C94" w:rsidP="003C23A3">
      <w:pPr>
        <w:suppressAutoHyphens/>
        <w:spacing w:after="120" w:line="360" w:lineRule="auto"/>
        <w:jc w:val="both"/>
        <w:rPr>
          <w:rFonts w:asciiTheme="minorHAnsi" w:hAnsiTheme="minorHAnsi" w:cstheme="minorHAnsi"/>
          <w:lang w:eastAsia="ar-SA"/>
        </w:rPr>
      </w:pPr>
    </w:p>
    <w:p w14:paraId="2FFFAE4D" w14:textId="7ECE8162" w:rsidR="00AA7C94" w:rsidRPr="003C23A3" w:rsidRDefault="00AA7C94" w:rsidP="003C23A3">
      <w:pPr>
        <w:suppressAutoHyphens/>
        <w:spacing w:after="120" w:line="360" w:lineRule="auto"/>
        <w:jc w:val="both"/>
        <w:rPr>
          <w:rFonts w:asciiTheme="minorHAnsi" w:hAnsiTheme="minorHAnsi" w:cstheme="minorHAnsi"/>
          <w:lang w:eastAsia="ar-SA"/>
        </w:rPr>
      </w:pPr>
    </w:p>
    <w:p w14:paraId="53467C65" w14:textId="77777777" w:rsidR="00AA7C94" w:rsidRPr="003C23A3" w:rsidRDefault="00AA7C94" w:rsidP="003C23A3">
      <w:pPr>
        <w:suppressAutoHyphens/>
        <w:spacing w:after="120" w:line="360" w:lineRule="auto"/>
        <w:jc w:val="both"/>
        <w:rPr>
          <w:rFonts w:cs="Calibri"/>
          <w:lang w:eastAsia="ar-SA"/>
        </w:rPr>
      </w:pPr>
    </w:p>
    <w:p w14:paraId="6E1D9525" w14:textId="77777777" w:rsidR="00403103" w:rsidRPr="003C23A3" w:rsidRDefault="00403103" w:rsidP="003C23A3">
      <w:pPr>
        <w:spacing w:after="120" w:line="360" w:lineRule="auto"/>
        <w:rPr>
          <w:rFonts w:asciiTheme="minorHAnsi" w:hAnsiTheme="minorHAnsi" w:cstheme="minorHAnsi"/>
        </w:rPr>
      </w:pPr>
      <w:r w:rsidRPr="003C23A3">
        <w:rPr>
          <w:rFonts w:asciiTheme="minorHAnsi" w:hAnsiTheme="minorHAnsi" w:cstheme="minorHAnsi"/>
        </w:rPr>
        <w:t xml:space="preserve">…………………………………………………      </w:t>
      </w:r>
      <w:r w:rsidRPr="003C23A3">
        <w:rPr>
          <w:rFonts w:asciiTheme="minorHAnsi" w:hAnsiTheme="minorHAnsi" w:cstheme="minorHAnsi"/>
        </w:rPr>
        <w:tab/>
      </w:r>
      <w:r w:rsidRPr="003C23A3">
        <w:rPr>
          <w:rFonts w:asciiTheme="minorHAnsi" w:hAnsiTheme="minorHAnsi" w:cstheme="minorHAnsi"/>
        </w:rPr>
        <w:tab/>
      </w:r>
      <w:r w:rsidRPr="003C23A3">
        <w:rPr>
          <w:rFonts w:asciiTheme="minorHAnsi" w:hAnsiTheme="minorHAnsi" w:cstheme="minorHAnsi"/>
        </w:rPr>
        <w:tab/>
        <w:t xml:space="preserve">………….………………………………………………………. </w:t>
      </w:r>
    </w:p>
    <w:p w14:paraId="441B0ACD" w14:textId="422E2EB1" w:rsidR="00E47C5D" w:rsidRPr="003C23A3" w:rsidRDefault="00403103" w:rsidP="003C23A3">
      <w:pPr>
        <w:spacing w:after="120" w:line="240" w:lineRule="auto"/>
        <w:ind w:left="2832" w:hanging="2832"/>
        <w:jc w:val="center"/>
        <w:rPr>
          <w:rFonts w:asciiTheme="minorHAnsi" w:hAnsiTheme="minorHAnsi" w:cstheme="minorHAnsi"/>
          <w:i/>
          <w:iCs/>
          <w:color w:val="000000"/>
        </w:rPr>
      </w:pPr>
      <w:r w:rsidRPr="003C23A3">
        <w:rPr>
          <w:rFonts w:asciiTheme="minorHAnsi" w:hAnsiTheme="minorHAnsi" w:cstheme="minorHAnsi"/>
          <w:i/>
          <w:iCs/>
        </w:rPr>
        <w:t>(miejscowość, data)</w:t>
      </w:r>
      <w:r w:rsidRPr="003C23A3">
        <w:rPr>
          <w:rFonts w:asciiTheme="minorHAnsi" w:hAnsiTheme="minorHAnsi" w:cstheme="minorHAnsi"/>
        </w:rPr>
        <w:tab/>
      </w:r>
      <w:r w:rsidRPr="003C23A3">
        <w:rPr>
          <w:rFonts w:asciiTheme="minorHAnsi" w:hAnsiTheme="minorHAnsi" w:cstheme="minorHAnsi"/>
        </w:rPr>
        <w:tab/>
      </w:r>
      <w:r w:rsidRPr="003C23A3">
        <w:rPr>
          <w:rFonts w:asciiTheme="minorHAnsi" w:hAnsiTheme="minorHAnsi" w:cstheme="minorHAnsi"/>
        </w:rPr>
        <w:tab/>
        <w:t>(</w:t>
      </w:r>
      <w:r w:rsidRPr="003C23A3">
        <w:rPr>
          <w:rFonts w:asciiTheme="minorHAnsi" w:hAnsiTheme="minorHAnsi" w:cstheme="minorHAnsi"/>
          <w:i/>
          <w:iCs/>
          <w:color w:val="000000"/>
        </w:rPr>
        <w:t>podpis/y i pieczęcie imienne osób uprawnionych</w:t>
      </w:r>
      <w:r w:rsidR="003C23A3">
        <w:rPr>
          <w:rFonts w:asciiTheme="minorHAnsi" w:hAnsiTheme="minorHAnsi" w:cstheme="minorHAnsi"/>
          <w:i/>
          <w:iCs/>
          <w:color w:val="000000"/>
        </w:rPr>
        <w:t xml:space="preserve"> </w:t>
      </w:r>
      <w:r w:rsidRPr="003C23A3">
        <w:rPr>
          <w:rFonts w:asciiTheme="minorHAnsi" w:hAnsiTheme="minorHAnsi" w:cstheme="minorHAnsi"/>
          <w:i/>
          <w:iCs/>
          <w:color w:val="000000"/>
        </w:rPr>
        <w:t>do</w:t>
      </w:r>
      <w:r w:rsidRPr="003C23A3">
        <w:rPr>
          <w:rFonts w:asciiTheme="minorHAnsi" w:hAnsiTheme="minorHAnsi" w:cstheme="minorHAnsi"/>
          <w:i/>
          <w:iCs/>
        </w:rPr>
        <w:t xml:space="preserve"> </w:t>
      </w:r>
      <w:r w:rsidR="003C23A3">
        <w:rPr>
          <w:rFonts w:asciiTheme="minorHAnsi" w:hAnsiTheme="minorHAnsi" w:cstheme="minorHAnsi"/>
          <w:i/>
          <w:iCs/>
        </w:rPr>
        <w:t xml:space="preserve">            </w:t>
      </w:r>
      <w:r w:rsidRPr="003C23A3">
        <w:rPr>
          <w:rFonts w:asciiTheme="minorHAnsi" w:hAnsiTheme="minorHAnsi" w:cstheme="minorHAnsi"/>
          <w:i/>
          <w:iCs/>
          <w:color w:val="000000"/>
        </w:rPr>
        <w:t>reprezentacji organu prowadzącego</w:t>
      </w:r>
      <w:r w:rsidRPr="003C23A3">
        <w:rPr>
          <w:rFonts w:asciiTheme="minorHAnsi" w:hAnsiTheme="minorHAnsi" w:cstheme="minorHAnsi"/>
        </w:rPr>
        <w:t>)</w:t>
      </w:r>
    </w:p>
    <w:sectPr w:rsidR="00E47C5D" w:rsidRPr="003C23A3" w:rsidSect="00403103">
      <w:headerReference w:type="default" r:id="rId10"/>
      <w:footerReference w:type="default" r:id="rId11"/>
      <w:pgSz w:w="11906" w:h="16838"/>
      <w:pgMar w:top="1418" w:right="1417" w:bottom="1418"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809C" w14:textId="77777777" w:rsidR="00E5402D" w:rsidRDefault="00E5402D" w:rsidP="00806B73">
      <w:pPr>
        <w:spacing w:after="0" w:line="240" w:lineRule="auto"/>
      </w:pPr>
      <w:r>
        <w:separator/>
      </w:r>
    </w:p>
  </w:endnote>
  <w:endnote w:type="continuationSeparator" w:id="0">
    <w:p w14:paraId="5C1E2759" w14:textId="77777777" w:rsidR="00E5402D" w:rsidRDefault="00E5402D" w:rsidP="0080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BC6D" w14:textId="27F2CF5F" w:rsidR="0019200F" w:rsidRDefault="007F2057" w:rsidP="007F2057">
    <w:pPr>
      <w:pStyle w:val="Stopka"/>
    </w:pPr>
    <w:sdt>
      <w:sdtPr>
        <w:id w:val="451910420"/>
        <w:docPartObj>
          <w:docPartGallery w:val="Page Numbers (Bottom of Page)"/>
          <w:docPartUnique/>
        </w:docPartObj>
      </w:sdtPr>
      <w:sdtContent>
        <w:r>
          <w:t>III TURA</w:t>
        </w:r>
        <w:r>
          <w:t xml:space="preserve"> </w:t>
        </w:r>
        <w:r>
          <w:tab/>
        </w:r>
        <w:r>
          <w:tab/>
        </w:r>
        <w:r w:rsidR="0033414F">
          <w:fldChar w:fldCharType="begin"/>
        </w:r>
        <w:r w:rsidR="0033414F">
          <w:instrText>PAGE   \* MERGEFORMAT</w:instrText>
        </w:r>
        <w:r w:rsidR="0033414F">
          <w:fldChar w:fldCharType="separate"/>
        </w:r>
        <w:r w:rsidR="001656E9">
          <w:rPr>
            <w:noProof/>
          </w:rPr>
          <w:t>2</w:t>
        </w:r>
        <w:r w:rsidR="0033414F">
          <w:fldChar w:fldCharType="end"/>
        </w:r>
      </w:sdtContent>
    </w:sdt>
    <w:r>
      <w:rPr>
        <w:noProof/>
        <w:lang w:eastAsia="pl-PL"/>
      </w:rPr>
      <w:drawing>
        <wp:inline distT="0" distB="0" distL="0" distR="0" wp14:anchorId="08FABBAB" wp14:editId="77232EAF">
          <wp:extent cx="5760720" cy="641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29E6" w14:textId="77777777" w:rsidR="00E5402D" w:rsidRDefault="00E5402D" w:rsidP="00806B73">
      <w:pPr>
        <w:spacing w:after="0" w:line="240" w:lineRule="auto"/>
      </w:pPr>
      <w:r>
        <w:separator/>
      </w:r>
    </w:p>
  </w:footnote>
  <w:footnote w:type="continuationSeparator" w:id="0">
    <w:p w14:paraId="0D5FCB71" w14:textId="77777777" w:rsidR="00E5402D" w:rsidRDefault="00E5402D" w:rsidP="0080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C74D" w14:textId="2AA188F7" w:rsidR="00806B73" w:rsidRDefault="626F0774" w:rsidP="00806B73">
    <w:pPr>
      <w:pStyle w:val="Nagwek"/>
      <w:jc w:val="center"/>
    </w:pPr>
    <w:r>
      <w:rPr>
        <w:noProof/>
        <w:lang w:eastAsia="pl-PL"/>
      </w:rPr>
      <w:drawing>
        <wp:inline distT="0" distB="0" distL="0" distR="0" wp14:anchorId="121023C8" wp14:editId="626F0774">
          <wp:extent cx="5760720" cy="7397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hybridMultilevel"/>
    <w:tmpl w:val="00000015"/>
    <w:name w:val="WW8Num21"/>
    <w:lvl w:ilvl="0" w:tplc="CCFED97E">
      <w:start w:val="1"/>
      <w:numFmt w:val="lowerLetter"/>
      <w:lvlText w:val="%1)"/>
      <w:lvlJc w:val="left"/>
      <w:pPr>
        <w:tabs>
          <w:tab w:val="num" w:pos="0"/>
        </w:tabs>
        <w:ind w:left="1080" w:hanging="360"/>
      </w:pPr>
      <w:rPr>
        <w:rFonts w:cs="Calibri"/>
      </w:rPr>
    </w:lvl>
    <w:lvl w:ilvl="1" w:tplc="70EC6B7A">
      <w:numFmt w:val="decimal"/>
      <w:lvlText w:val=""/>
      <w:lvlJc w:val="left"/>
    </w:lvl>
    <w:lvl w:ilvl="2" w:tplc="B95CAED6">
      <w:numFmt w:val="decimal"/>
      <w:lvlText w:val=""/>
      <w:lvlJc w:val="left"/>
    </w:lvl>
    <w:lvl w:ilvl="3" w:tplc="B5565B5C">
      <w:numFmt w:val="decimal"/>
      <w:lvlText w:val=""/>
      <w:lvlJc w:val="left"/>
    </w:lvl>
    <w:lvl w:ilvl="4" w:tplc="6234DF8C">
      <w:numFmt w:val="decimal"/>
      <w:lvlText w:val=""/>
      <w:lvlJc w:val="left"/>
    </w:lvl>
    <w:lvl w:ilvl="5" w:tplc="BECC11C6">
      <w:numFmt w:val="decimal"/>
      <w:lvlText w:val=""/>
      <w:lvlJc w:val="left"/>
    </w:lvl>
    <w:lvl w:ilvl="6" w:tplc="6006400C">
      <w:numFmt w:val="decimal"/>
      <w:lvlText w:val=""/>
      <w:lvlJc w:val="left"/>
    </w:lvl>
    <w:lvl w:ilvl="7" w:tplc="815C35DC">
      <w:numFmt w:val="decimal"/>
      <w:lvlText w:val=""/>
      <w:lvlJc w:val="left"/>
    </w:lvl>
    <w:lvl w:ilvl="8" w:tplc="949A5B9C">
      <w:numFmt w:val="decimal"/>
      <w:lvlText w:val=""/>
      <w:lvlJc w:val="left"/>
    </w:lvl>
  </w:abstractNum>
  <w:abstractNum w:abstractNumId="2" w15:restartNumberingAfterBreak="0">
    <w:nsid w:val="00000021"/>
    <w:multiLevelType w:val="multilevel"/>
    <w:tmpl w:val="00000021"/>
    <w:name w:val="WW8Num33"/>
    <w:lvl w:ilvl="0">
      <w:start w:val="1"/>
      <w:numFmt w:val="lowerLetter"/>
      <w:lvlText w:val="%1)"/>
      <w:lvlJc w:val="left"/>
      <w:pPr>
        <w:tabs>
          <w:tab w:val="num" w:pos="0"/>
        </w:tabs>
        <w:ind w:left="108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E"/>
    <w:multiLevelType w:val="multilevel"/>
    <w:tmpl w:val="E11EE406"/>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62C62150"/>
    <w:multiLevelType w:val="hybridMultilevel"/>
    <w:tmpl w:val="CDAE44A2"/>
    <w:lvl w:ilvl="0" w:tplc="082866BC">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9"/>
    <w:rsid w:val="00016DBE"/>
    <w:rsid w:val="000241C5"/>
    <w:rsid w:val="00024309"/>
    <w:rsid w:val="00034D16"/>
    <w:rsid w:val="000832A8"/>
    <w:rsid w:val="00093BD8"/>
    <w:rsid w:val="000A2ABB"/>
    <w:rsid w:val="00131FC9"/>
    <w:rsid w:val="00151279"/>
    <w:rsid w:val="001656E9"/>
    <w:rsid w:val="0019200F"/>
    <w:rsid w:val="00194DA5"/>
    <w:rsid w:val="002439D9"/>
    <w:rsid w:val="0027433F"/>
    <w:rsid w:val="00285211"/>
    <w:rsid w:val="00297AE5"/>
    <w:rsid w:val="002A1CC5"/>
    <w:rsid w:val="00304446"/>
    <w:rsid w:val="0033414F"/>
    <w:rsid w:val="003657A5"/>
    <w:rsid w:val="003C23A3"/>
    <w:rsid w:val="003C31C0"/>
    <w:rsid w:val="003C7807"/>
    <w:rsid w:val="00403103"/>
    <w:rsid w:val="004646BB"/>
    <w:rsid w:val="00471CA3"/>
    <w:rsid w:val="00526418"/>
    <w:rsid w:val="0053720B"/>
    <w:rsid w:val="007059C0"/>
    <w:rsid w:val="00734D8F"/>
    <w:rsid w:val="00795E0F"/>
    <w:rsid w:val="007B66D2"/>
    <w:rsid w:val="007D57CA"/>
    <w:rsid w:val="007F2057"/>
    <w:rsid w:val="007F736A"/>
    <w:rsid w:val="00806B73"/>
    <w:rsid w:val="009B008D"/>
    <w:rsid w:val="009D4E6E"/>
    <w:rsid w:val="009D6F56"/>
    <w:rsid w:val="00A251A7"/>
    <w:rsid w:val="00A36CE3"/>
    <w:rsid w:val="00AA7C94"/>
    <w:rsid w:val="00AE36E4"/>
    <w:rsid w:val="00AE70CA"/>
    <w:rsid w:val="00AF0518"/>
    <w:rsid w:val="00B6563B"/>
    <w:rsid w:val="00B65DB7"/>
    <w:rsid w:val="00CA547D"/>
    <w:rsid w:val="00D262C8"/>
    <w:rsid w:val="00E00537"/>
    <w:rsid w:val="00E2414F"/>
    <w:rsid w:val="00E47C5D"/>
    <w:rsid w:val="00E5402D"/>
    <w:rsid w:val="00EF4CC9"/>
    <w:rsid w:val="00F73FA9"/>
    <w:rsid w:val="24C23B62"/>
    <w:rsid w:val="626F0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4D4F0"/>
  <w15:docId w15:val="{9F4FFB4A-7CDB-4551-89AA-864FC01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CA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6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B73"/>
  </w:style>
  <w:style w:type="paragraph" w:styleId="Stopka">
    <w:name w:val="footer"/>
    <w:basedOn w:val="Normalny"/>
    <w:link w:val="StopkaZnak"/>
    <w:uiPriority w:val="99"/>
    <w:unhideWhenUsed/>
    <w:rsid w:val="00806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B73"/>
  </w:style>
  <w:style w:type="table" w:customStyle="1" w:styleId="Tabela-Siatka1">
    <w:name w:val="Tabela - Siatka1"/>
    <w:basedOn w:val="Standardowy"/>
    <w:next w:val="Tabela-Siatka"/>
    <w:uiPriority w:val="5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6418"/>
    <w:pPr>
      <w:ind w:left="720"/>
      <w:contextualSpacing/>
    </w:pPr>
  </w:style>
  <w:style w:type="paragraph" w:styleId="Tekstprzypisukocowego">
    <w:name w:val="endnote text"/>
    <w:basedOn w:val="Normalny"/>
    <w:link w:val="TekstprzypisukocowegoZnak"/>
    <w:uiPriority w:val="99"/>
    <w:semiHidden/>
    <w:unhideWhenUsed/>
    <w:rsid w:val="00131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FC9"/>
    <w:rPr>
      <w:sz w:val="20"/>
      <w:szCs w:val="20"/>
    </w:rPr>
  </w:style>
  <w:style w:type="character" w:styleId="Odwoanieprzypisukocowego">
    <w:name w:val="endnote reference"/>
    <w:basedOn w:val="Domylnaczcionkaakapitu"/>
    <w:uiPriority w:val="99"/>
    <w:semiHidden/>
    <w:unhideWhenUsed/>
    <w:rsid w:val="00131FC9"/>
    <w:rPr>
      <w:vertAlign w:val="superscript"/>
    </w:rPr>
  </w:style>
  <w:style w:type="paragraph" w:styleId="Tekstprzypisudolnego">
    <w:name w:val="footnote text"/>
    <w:basedOn w:val="Normalny"/>
    <w:link w:val="TekstprzypisudolnegoZnak"/>
    <w:semiHidden/>
    <w:unhideWhenUsed/>
    <w:rsid w:val="00131FC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31FC9"/>
    <w:rPr>
      <w:sz w:val="20"/>
      <w:szCs w:val="20"/>
    </w:rPr>
  </w:style>
  <w:style w:type="character" w:styleId="Odwoanieprzypisudolnego">
    <w:name w:val="footnote reference"/>
    <w:basedOn w:val="Domylnaczcionkaakapitu"/>
    <w:uiPriority w:val="99"/>
    <w:semiHidden/>
    <w:unhideWhenUsed/>
    <w:rsid w:val="00131FC9"/>
    <w:rPr>
      <w:vertAlign w:val="superscript"/>
    </w:rPr>
  </w:style>
  <w:style w:type="character" w:styleId="Hipercze">
    <w:name w:val="Hyperlink"/>
    <w:uiPriority w:val="99"/>
    <w:semiHidden/>
    <w:unhideWhenUsed/>
    <w:rsid w:val="00471CA3"/>
    <w:rPr>
      <w:color w:val="0563C1"/>
      <w:u w:val="single"/>
    </w:rPr>
  </w:style>
  <w:style w:type="character" w:customStyle="1" w:styleId="Znakiprzypiswdolnych">
    <w:name w:val="Znaki przypisów dolnych"/>
    <w:rsid w:val="00471CA3"/>
    <w:rPr>
      <w:vertAlign w:val="superscript"/>
    </w:rPr>
  </w:style>
  <w:style w:type="paragraph" w:styleId="Tekstdymka">
    <w:name w:val="Balloon Text"/>
    <w:basedOn w:val="Normalny"/>
    <w:link w:val="TekstdymkaZnak"/>
    <w:uiPriority w:val="99"/>
    <w:semiHidden/>
    <w:unhideWhenUsed/>
    <w:rsid w:val="001656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6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rr.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1540-AEDF-4AEE-9911-9A96D564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5626</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Puc</dc:creator>
  <cp:lastModifiedBy>Dominik Dobrowolski</cp:lastModifiedBy>
  <cp:revision>3</cp:revision>
  <cp:lastPrinted>2020-09-28T12:33:00Z</cp:lastPrinted>
  <dcterms:created xsi:type="dcterms:W3CDTF">2021-05-24T06:11:00Z</dcterms:created>
  <dcterms:modified xsi:type="dcterms:W3CDTF">2021-06-09T12:38:00Z</dcterms:modified>
</cp:coreProperties>
</file>