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C" w:rsidRPr="00D61F2E" w:rsidRDefault="00CC36DC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</w:p>
    <w:p w:rsidR="00CC36DC" w:rsidRPr="003568E2" w:rsidRDefault="0055563B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</w:p>
    <w:p w:rsidR="00CC36DC" w:rsidRPr="003568E2" w:rsidRDefault="00CC36DC" w:rsidP="00CC36DC">
      <w:pPr>
        <w:spacing w:after="0" w:line="28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</w:t>
      </w:r>
      <w:proofErr w:type="gramEnd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Nazwa i adres wykonawcy:</w:t>
      </w:r>
    </w:p>
    <w:p w:rsidR="00B63817" w:rsidRPr="003568E2" w:rsidRDefault="00B63817" w:rsidP="008456BF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568E2">
        <w:rPr>
          <w:rFonts w:ascii="Arial Narrow" w:eastAsia="Times New Roman" w:hAnsi="Arial Narrow" w:cs="Arial"/>
          <w:bCs/>
          <w:sz w:val="16"/>
          <w:szCs w:val="16"/>
          <w:lang w:eastAsia="pl-PL"/>
        </w:rPr>
        <w:t xml:space="preserve"> dane dotyczące wszystkich podmiotów wspólnie ubiegających się o zamówienie</w:t>
      </w:r>
      <w:r w:rsidR="00202C9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(wspólników </w:t>
      </w:r>
      <w:proofErr w:type="spellStart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s.c</w:t>
      </w:r>
      <w:proofErr w:type="spellEnd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., konsorcjantów</w:t>
      </w: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numer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telefonu i faksu wraz z numerem kierunkowym 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e-mail Wykonawcy   ………………………………………………………………….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603037" w:rsidRPr="003568E2" w:rsidRDefault="00CC36DC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korespondencji ……………………………………………………………………..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bookmarkStart w:id="0" w:name="_GoBack"/>
      <w:bookmarkEnd w:id="0"/>
    </w:p>
    <w:p w:rsidR="00D61F2E" w:rsidRPr="00CF15B6" w:rsidRDefault="00DE69F8" w:rsidP="00CF15B6">
      <w:pPr>
        <w:spacing w:line="240" w:lineRule="auto"/>
        <w:ind w:right="83"/>
        <w:jc w:val="both"/>
        <w:rPr>
          <w:rFonts w:ascii="Arial Narrow" w:hAnsi="Arial Narrow"/>
          <w:sz w:val="24"/>
          <w:szCs w:val="24"/>
        </w:rPr>
      </w:pP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D61F2E" w:rsidRPr="00CF15B6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D61F2E" w:rsidRPr="00CF15B6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CF15B6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552D99" w:rsidRPr="00CF15B6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CF15B6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D61F2E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F15B6" w:rsidRPr="00CF15B6">
        <w:rPr>
          <w:rFonts w:ascii="Arial Narrow" w:hAnsi="Arial Narrow"/>
          <w:b/>
          <w:sz w:val="24"/>
          <w:szCs w:val="24"/>
        </w:rPr>
        <w:t xml:space="preserve">Remont przepompowni ścieków </w:t>
      </w:r>
      <w:r w:rsidR="00537838">
        <w:rPr>
          <w:rFonts w:ascii="Arial Narrow" w:hAnsi="Arial Narrow"/>
          <w:b/>
          <w:sz w:val="24"/>
          <w:szCs w:val="24"/>
        </w:rPr>
        <w:br/>
      </w:r>
      <w:r w:rsidR="00CF15B6" w:rsidRPr="00CF15B6">
        <w:rPr>
          <w:rFonts w:ascii="Arial Narrow" w:hAnsi="Arial Narrow"/>
          <w:b/>
          <w:sz w:val="24"/>
          <w:szCs w:val="24"/>
        </w:rPr>
        <w:t>i hydroforni S1-3 magistrali Rzeszów- Jasionka, ZP 31/2018/DI</w:t>
      </w:r>
    </w:p>
    <w:p w:rsidR="00552D99" w:rsidRPr="00CF15B6" w:rsidRDefault="00552D99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oświadczam</w:t>
      </w:r>
      <w:proofErr w:type="gramEnd"/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, że:</w:t>
      </w:r>
      <w:r w:rsidR="003568E2" w:rsidRPr="00CF15B6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65493A" w:rsidRPr="00CF15B6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F15B6">
        <w:rPr>
          <w:rFonts w:ascii="Arial Narrow" w:hAnsi="Arial Narrow" w:cs="Arial"/>
          <w:sz w:val="24"/>
          <w:szCs w:val="24"/>
        </w:rPr>
        <w:sym w:font="Wingdings" w:char="F0A8"/>
      </w:r>
      <w:r w:rsidRPr="00CF15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>nie</w:t>
      </w:r>
      <w:proofErr w:type="gramEnd"/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należę</w:t>
      </w:r>
      <w:r w:rsidR="00552D99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2007 r. o ochronie konkurencji i konsumentów (Dz. U. </w:t>
      </w:r>
      <w:proofErr w:type="gramStart"/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</w:t>
      </w:r>
      <w:r w:rsidR="00115A2D" w:rsidRPr="00CF15B6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poz. </w:t>
      </w:r>
      <w:r w:rsidR="00115A2D" w:rsidRPr="00CF15B6">
        <w:rPr>
          <w:rFonts w:ascii="Arial Narrow" w:eastAsia="Times New Roman" w:hAnsi="Arial Narrow" w:cs="Arial"/>
          <w:sz w:val="24"/>
          <w:szCs w:val="24"/>
          <w:lang w:eastAsia="pl-PL"/>
        </w:rPr>
        <w:t>229</w:t>
      </w:r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>)*</w:t>
      </w:r>
    </w:p>
    <w:p w:rsidR="00115A2D" w:rsidRPr="00CF15B6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F15B6">
        <w:rPr>
          <w:rFonts w:ascii="Arial Narrow" w:hAnsi="Arial Narrow" w:cs="Arial"/>
          <w:sz w:val="24"/>
          <w:szCs w:val="24"/>
        </w:rPr>
        <w:sym w:font="Wingdings" w:char="F0A8"/>
      </w:r>
      <w:r w:rsidRPr="00CF15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>należę</w:t>
      </w:r>
      <w:proofErr w:type="gramEnd"/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tej samej grupy kapitałowej w rozumieniu ustawy z dnia 16 luty 2007 r. </w:t>
      </w:r>
      <w:r w:rsidR="0065493A" w:rsidRPr="00CF15B6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ochronie konkurencji i konsumentów </w:t>
      </w:r>
      <w:r w:rsidR="00115A2D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(Dz. U. </w:t>
      </w:r>
      <w:proofErr w:type="gramStart"/>
      <w:r w:rsidR="00115A2D" w:rsidRPr="00CF15B6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115A2D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2017 r. poz. 229)*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6D360E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Times New Roman"/>
          <w:sz w:val="16"/>
          <w:szCs w:val="16"/>
          <w:lang w:eastAsia="ar-SA"/>
        </w:rPr>
      </w:pPr>
      <w:r>
        <w:rPr>
          <w:rFonts w:ascii="Arial Narrow" w:eastAsia="Calibri" w:hAnsi="Arial Narrow" w:cs="Arial"/>
          <w:sz w:val="16"/>
          <w:szCs w:val="16"/>
          <w:lang w:eastAsia="ar-SA"/>
        </w:rPr>
        <w:t>Podpis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(upoważnion</w:t>
      </w:r>
      <w:r w:rsidR="006D360E">
        <w:rPr>
          <w:rFonts w:ascii="Arial Narrow" w:eastAsia="Calibri" w:hAnsi="Arial Narrow" w:cs="Arial"/>
          <w:sz w:val="16"/>
          <w:szCs w:val="16"/>
          <w:lang w:eastAsia="ar-SA"/>
        </w:rPr>
        <w:t>ego</w:t>
      </w: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przedstawiciel</w:t>
      </w:r>
      <w:r w:rsidR="006D360E">
        <w:rPr>
          <w:rFonts w:ascii="Arial Narrow" w:eastAsia="Calibri" w:hAnsi="Arial Narrow" w:cs="Arial"/>
          <w:sz w:val="16"/>
          <w:szCs w:val="16"/>
          <w:lang w:eastAsia="ar-SA"/>
        </w:rPr>
        <w:t>a</w:t>
      </w: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wykonawcy)</w:t>
      </w:r>
    </w:p>
    <w:p w:rsidR="00E073E3" w:rsidRDefault="00E073E3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</w:pPr>
    </w:p>
    <w:p w:rsidR="003568E2" w:rsidRPr="00CF15B6" w:rsidRDefault="003568E2" w:rsidP="00115A2D">
      <w:pPr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CF15B6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Uwaga:</w:t>
      </w:r>
    </w:p>
    <w:p w:rsidR="0055563B" w:rsidRPr="00CF15B6" w:rsidRDefault="0055563B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W przypadku, gdy Wykonawca przynależy do tej samej grupy kapitałowej, może zgodnie z art. 24 ust. 11 ustawy Prawo zamówień publicznych (</w:t>
      </w:r>
      <w:proofErr w:type="spellStart"/>
      <w:r w:rsidR="00742A19" w:rsidRPr="00CF15B6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="00742A19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proofErr w:type="spellStart"/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Dz.U</w:t>
      </w:r>
      <w:proofErr w:type="spellEnd"/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3568E2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gramStart"/>
      <w:r w:rsidR="003568E2" w:rsidRPr="00CF15B6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3568E2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2017 r., poz. 1579</w:t>
      </w:r>
      <w:r w:rsidR="00742A19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proofErr w:type="spellStart"/>
      <w:r w:rsidR="00742A19" w:rsidRPr="00CF15B6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="00742A19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proofErr w:type="gramStart"/>
      <w:r w:rsidR="00742A19" w:rsidRPr="00CF15B6">
        <w:rPr>
          <w:rFonts w:ascii="Arial Narrow" w:eastAsia="Times New Roman" w:hAnsi="Arial Narrow" w:cs="Arial"/>
          <w:sz w:val="24"/>
          <w:szCs w:val="24"/>
          <w:lang w:eastAsia="pl-PL"/>
        </w:rPr>
        <w:t>zm</w:t>
      </w:r>
      <w:proofErr w:type="gramEnd"/>
      <w:r w:rsidR="00742A19" w:rsidRPr="00CF15B6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3568E2" w:rsidRPr="00CF15B6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przedstawić wraz ze złożonym oświadczeniem dowody, że powiązania z innym wykonawcą nie prowadzą do zakłócenia konkurencji w niniejszym postępowaniu.</w:t>
      </w:r>
    </w:p>
    <w:p w:rsidR="007C14E7" w:rsidRPr="00CF15B6" w:rsidRDefault="00E073E3" w:rsidP="00E073E3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Niniejsze oświadczenie w ciągu 3 dni od dnia przekazania informacji z otwarcia ofert składa każdy Wykonawca,</w:t>
      </w:r>
      <w:r w:rsidR="007C5769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tym</w:t>
      </w: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osobna każdy Wykonawca </w:t>
      </w:r>
      <w:r w:rsidR="00CF15B6"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wspólnie </w:t>
      </w: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>ubiegający się o udzielenie zamówienia, chyba</w:t>
      </w:r>
      <w:r w:rsidR="007C5769" w:rsidRPr="00CF15B6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CF15B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że z treści pełnomocnictwa udzielonego na podstawie art. 23 ust. 2 ustawy Prawo zamówień publicznych wynika umocowanie pełnomocnika do złożenia takiego oświadczenia w imieniu Wykonawcy wspólnie ubiegającego się o udzielenie zamówienia.</w:t>
      </w:r>
    </w:p>
    <w:p w:rsidR="008456BF" w:rsidRPr="00D61F2E" w:rsidRDefault="008456BF" w:rsidP="007C14E7">
      <w:pPr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sectPr w:rsidR="008456BF" w:rsidRPr="00D61F2E" w:rsidSect="007F7B97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91" w:rsidRDefault="00202C91" w:rsidP="00C60985">
      <w:pPr>
        <w:spacing w:after="0" w:line="240" w:lineRule="auto"/>
      </w:pPr>
      <w:r>
        <w:separator/>
      </w:r>
    </w:p>
  </w:endnote>
  <w:end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91" w:rsidRDefault="00202C91" w:rsidP="00C60985">
      <w:pPr>
        <w:spacing w:after="0" w:line="240" w:lineRule="auto"/>
      </w:pPr>
      <w:r>
        <w:separator/>
      </w:r>
    </w:p>
  </w:footnote>
  <w:foot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C36DC"/>
    <w:rsid w:val="000146DA"/>
    <w:rsid w:val="00025408"/>
    <w:rsid w:val="00045CD9"/>
    <w:rsid w:val="00090F6F"/>
    <w:rsid w:val="000C4D43"/>
    <w:rsid w:val="000F5E9F"/>
    <w:rsid w:val="00115A2D"/>
    <w:rsid w:val="00152117"/>
    <w:rsid w:val="00163C02"/>
    <w:rsid w:val="0017142C"/>
    <w:rsid w:val="001D14BE"/>
    <w:rsid w:val="00202C91"/>
    <w:rsid w:val="00311DED"/>
    <w:rsid w:val="00321C25"/>
    <w:rsid w:val="003568E2"/>
    <w:rsid w:val="004E7BF8"/>
    <w:rsid w:val="00537838"/>
    <w:rsid w:val="00552D99"/>
    <w:rsid w:val="0055563B"/>
    <w:rsid w:val="00580828"/>
    <w:rsid w:val="0058378A"/>
    <w:rsid w:val="005B1DF3"/>
    <w:rsid w:val="00603037"/>
    <w:rsid w:val="006037F4"/>
    <w:rsid w:val="006516F5"/>
    <w:rsid w:val="0065493A"/>
    <w:rsid w:val="006D360E"/>
    <w:rsid w:val="00742A19"/>
    <w:rsid w:val="00766FE0"/>
    <w:rsid w:val="007922B2"/>
    <w:rsid w:val="007C14E7"/>
    <w:rsid w:val="007C5769"/>
    <w:rsid w:val="007C61CB"/>
    <w:rsid w:val="007D650A"/>
    <w:rsid w:val="007E5EF8"/>
    <w:rsid w:val="007F7B97"/>
    <w:rsid w:val="008456BF"/>
    <w:rsid w:val="00872B84"/>
    <w:rsid w:val="008E55C4"/>
    <w:rsid w:val="008F582C"/>
    <w:rsid w:val="00A27DB2"/>
    <w:rsid w:val="00AA24E5"/>
    <w:rsid w:val="00AD44B5"/>
    <w:rsid w:val="00AD4AB3"/>
    <w:rsid w:val="00B63817"/>
    <w:rsid w:val="00C60985"/>
    <w:rsid w:val="00CC36DC"/>
    <w:rsid w:val="00CF15B6"/>
    <w:rsid w:val="00D15736"/>
    <w:rsid w:val="00D42E40"/>
    <w:rsid w:val="00D503A2"/>
    <w:rsid w:val="00D61F2E"/>
    <w:rsid w:val="00DE69F8"/>
    <w:rsid w:val="00DF70D5"/>
    <w:rsid w:val="00E073E3"/>
    <w:rsid w:val="00E11972"/>
    <w:rsid w:val="00E35174"/>
    <w:rsid w:val="00EE362A"/>
    <w:rsid w:val="00F8089E"/>
    <w:rsid w:val="00F84933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mkuszek</cp:lastModifiedBy>
  <cp:revision>48</cp:revision>
  <dcterms:created xsi:type="dcterms:W3CDTF">2016-08-08T08:47:00Z</dcterms:created>
  <dcterms:modified xsi:type="dcterms:W3CDTF">2018-10-29T13:18:00Z</dcterms:modified>
</cp:coreProperties>
</file>