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Default="0059049C" w:rsidP="00E61FA2">
      <w:pPr>
        <w:spacing w:after="240"/>
        <w:ind w:left="-284" w:right="-284"/>
        <w:jc w:val="right"/>
        <w:rPr>
          <w:rFonts w:ascii="Calibri" w:hAnsi="Calibri"/>
          <w:i/>
        </w:rPr>
      </w:pPr>
      <w:r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0B5E0" wp14:editId="356E1D3B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>Załącznik nr 3 do Regulaminu wsparcia w ramach PSF</w:t>
      </w:r>
    </w:p>
    <w:p w:rsidR="00E61FA2" w:rsidRPr="00E64515" w:rsidRDefault="00E61FA2" w:rsidP="00E61FA2">
      <w:pPr>
        <w:spacing w:before="240" w:after="0" w:line="240" w:lineRule="auto"/>
        <w:ind w:left="-284" w:right="-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WNIOSEK O REFUNDACJĘ KOSZTÓW USŁUGI ROZWOJOWEJ</w:t>
      </w:r>
    </w:p>
    <w:p w:rsidR="00E61FA2" w:rsidRPr="00E64515" w:rsidRDefault="00E61FA2" w:rsidP="00E61FA2">
      <w:pPr>
        <w:spacing w:after="0" w:line="240" w:lineRule="auto"/>
        <w:ind w:left="-142" w:right="-285" w:hanging="284"/>
        <w:jc w:val="both"/>
        <w:outlineLvl w:val="0"/>
        <w:rPr>
          <w:rFonts w:eastAsia="Times New Roman" w:cs="Times New Roman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 w:val="20"/>
          <w:szCs w:val="20"/>
          <w:u w:val="single"/>
          <w:lang w:eastAsia="pl-PL"/>
        </w:rPr>
      </w:pPr>
    </w:p>
    <w:p w:rsidR="00E61FA2" w:rsidRPr="00E61FA2" w:rsidRDefault="00E61FA2" w:rsidP="00E61FA2">
      <w:pPr>
        <w:spacing w:after="0" w:line="240" w:lineRule="auto"/>
        <w:ind w:left="284" w:right="-285" w:hanging="284"/>
        <w:jc w:val="both"/>
        <w:outlineLvl w:val="0"/>
        <w:rPr>
          <w:rFonts w:eastAsia="Times New Roman" w:cs="Times New Roman"/>
          <w:szCs w:val="20"/>
          <w:u w:val="single"/>
          <w:lang w:eastAsia="pl-PL"/>
        </w:rPr>
      </w:pPr>
      <w:r w:rsidRPr="00E61FA2">
        <w:rPr>
          <w:rFonts w:eastAsia="Times New Roman" w:cs="Times New Roman"/>
          <w:szCs w:val="20"/>
          <w:u w:val="single"/>
          <w:lang w:eastAsia="pl-PL"/>
        </w:rPr>
        <w:t>Instrukcja wypełniania formularza: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Właściwą odpowiedź prosimy zakreślić krzyżykiem.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Prosimy o wpisanie KOMPUTEROWO lub DRUKOWANYMI LITERAMI wymaganych informacji.</w:t>
      </w:r>
    </w:p>
    <w:p w:rsidR="00E61FA2" w:rsidRPr="00E61FA2" w:rsidRDefault="00E61FA2" w:rsidP="00E61FA2">
      <w:pPr>
        <w:numPr>
          <w:ilvl w:val="0"/>
          <w:numId w:val="29"/>
        </w:numPr>
        <w:spacing w:after="0" w:line="240" w:lineRule="auto"/>
        <w:ind w:left="284" w:right="-285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 xml:space="preserve">Wymagane jest wypełnienie wszystkich pól i uzupełnienie własnoręcznych, czytelnych podpisów pod oświadczeniami znajdującymi się na końcu formularza. </w:t>
      </w:r>
    </w:p>
    <w:p w:rsidR="00E61FA2" w:rsidRDefault="00E61FA2" w:rsidP="00E61FA2">
      <w:pPr>
        <w:numPr>
          <w:ilvl w:val="0"/>
          <w:numId w:val="29"/>
        </w:numPr>
        <w:spacing w:after="240" w:line="240" w:lineRule="auto"/>
        <w:ind w:left="284" w:right="-284" w:hanging="284"/>
        <w:jc w:val="both"/>
        <w:rPr>
          <w:rFonts w:eastAsia="Times New Roman" w:cs="Times New Roman"/>
          <w:szCs w:val="20"/>
          <w:lang w:eastAsia="pl-PL"/>
        </w:rPr>
      </w:pPr>
      <w:r w:rsidRPr="00E61FA2">
        <w:rPr>
          <w:rFonts w:eastAsia="Times New Roman" w:cs="Times New Roman"/>
          <w:szCs w:val="20"/>
          <w:lang w:eastAsia="pl-PL"/>
        </w:rPr>
        <w:t>W polach wniosku, które nie mogą zostać wypełnione ze względu na specyfikę danego rozliczenia należy wpisać „nie dotyczy”.</w:t>
      </w:r>
    </w:p>
    <w:p w:rsidR="00E61FA2" w:rsidRPr="00E61FA2" w:rsidRDefault="00E61FA2" w:rsidP="00E61FA2">
      <w:pPr>
        <w:ind w:right="-285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8"/>
          <w:szCs w:val="28"/>
        </w:rPr>
        <w:t xml:space="preserve">I. </w:t>
      </w:r>
      <w:r w:rsidRPr="00E61FA2">
        <w:rPr>
          <w:rFonts w:eastAsia="Calibri" w:cs="Times New Roman"/>
          <w:b/>
          <w:sz w:val="28"/>
          <w:szCs w:val="28"/>
        </w:rPr>
        <w:t xml:space="preserve">Dane identyfikacyjne </w:t>
      </w:r>
    </w:p>
    <w:tbl>
      <w:tblPr>
        <w:tblW w:w="9956" w:type="dxa"/>
        <w:jc w:val="center"/>
        <w:tblInd w:w="-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2"/>
        <w:gridCol w:w="5374"/>
      </w:tblGrid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71C1C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 xml:space="preserve">Nazwa przedsiębiorstwa </w:t>
            </w:r>
          </w:p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71C1C">
              <w:rPr>
                <w:rFonts w:cs="Times New Roman"/>
                <w:sz w:val="18"/>
                <w:szCs w:val="18"/>
              </w:rPr>
              <w:t>(zgodnie z dokumentem rejestrowym)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>Adres siedziby</w:t>
            </w:r>
          </w:p>
        </w:tc>
        <w:tc>
          <w:tcPr>
            <w:tcW w:w="5374" w:type="dxa"/>
            <w:shd w:val="clear" w:color="auto" w:fill="auto"/>
          </w:tcPr>
          <w:p w:rsidR="00E61FA2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  <w:p w:rsidR="000B561E" w:rsidRPr="00E64515" w:rsidRDefault="000B561E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71C1C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Adres dodatkowego miejsca wykonywania działalności </w:t>
            </w:r>
            <w:r w:rsidRPr="00E71C1C">
              <w:rPr>
                <w:rFonts w:cs="Times New Roman"/>
                <w:bCs/>
                <w:i/>
                <w:sz w:val="18"/>
                <w:szCs w:val="18"/>
              </w:rPr>
              <w:t>(w przypadku gdy przedsiębiorca wnioskuje o refundację kosztów które dotyczą oddziału, znajdującego się pod innym adresem niż główna siedziba firmy)</w:t>
            </w:r>
            <w:r w:rsidRPr="00E64515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3000D" w:rsidP="00E3000D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umer ID wsparcia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(i</w:t>
            </w:r>
            <w:r w:rsidR="00E61FA2"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ndywidualny numer identyfikacyjny):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E71C1C">
        <w:trPr>
          <w:jc w:val="center"/>
        </w:trPr>
        <w:tc>
          <w:tcPr>
            <w:tcW w:w="4582" w:type="dxa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Calibri" w:cs="Times New Roman"/>
                <w:b/>
                <w:sz w:val="24"/>
                <w:szCs w:val="24"/>
              </w:rPr>
              <w:t>Numer konta bankowego</w:t>
            </w:r>
          </w:p>
        </w:tc>
        <w:tc>
          <w:tcPr>
            <w:tcW w:w="5374" w:type="dxa"/>
            <w:shd w:val="clear" w:color="auto" w:fill="auto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C1468" w:rsidRPr="001C1468" w:rsidRDefault="001C1468" w:rsidP="00E61FA2">
      <w:pPr>
        <w:spacing w:after="160" w:line="259" w:lineRule="auto"/>
        <w:rPr>
          <w:rFonts w:cs="Times New Roman"/>
          <w:b/>
          <w:bCs/>
          <w:sz w:val="20"/>
          <w:szCs w:val="20"/>
        </w:rPr>
      </w:pPr>
    </w:p>
    <w:p w:rsidR="00E61FA2" w:rsidRPr="00E61FA2" w:rsidRDefault="00E61FA2" w:rsidP="00E61FA2">
      <w:pPr>
        <w:spacing w:after="160" w:line="259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</w:rPr>
        <w:t xml:space="preserve">II. </w:t>
      </w:r>
      <w:r w:rsidRPr="00E61FA2">
        <w:rPr>
          <w:rFonts w:cs="Times New Roman"/>
          <w:b/>
          <w:bCs/>
          <w:sz w:val="28"/>
          <w:szCs w:val="24"/>
        </w:rPr>
        <w:t>Dane dotyczące wnioskowanego wsparcia</w:t>
      </w:r>
      <w:r w:rsidRPr="00E64515">
        <w:rPr>
          <w:rStyle w:val="Odwoanieprzypisudolnego"/>
          <w:rFonts w:cs="Times New Roman"/>
          <w:b/>
          <w:bCs/>
          <w:sz w:val="28"/>
          <w:szCs w:val="24"/>
        </w:rPr>
        <w:footnoteReference w:id="1"/>
      </w:r>
    </w:p>
    <w:tbl>
      <w:tblPr>
        <w:tblW w:w="9913" w:type="dxa"/>
        <w:jc w:val="center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693"/>
        <w:gridCol w:w="4077"/>
      </w:tblGrid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składanego wniosku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częściowe</w:t>
            </w:r>
          </w:p>
          <w:p w:rsidR="00E61FA2" w:rsidRPr="00E64515" w:rsidRDefault="00E61FA2" w:rsidP="00E61FA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>□ wniosek k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orygujący</w:t>
            </w:r>
          </w:p>
          <w:p w:rsidR="00E61FA2" w:rsidRPr="00E64515" w:rsidRDefault="00E61FA2" w:rsidP="00E61FA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końcowe</w:t>
            </w: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i data Umowy wsparcia</w:t>
            </w:r>
            <w:r w:rsidR="001C14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 promesy</w:t>
            </w:r>
          </w:p>
        </w:tc>
        <w:tc>
          <w:tcPr>
            <w:tcW w:w="4077" w:type="dxa"/>
            <w:shd w:val="clear" w:color="auto" w:fill="auto"/>
          </w:tcPr>
          <w:p w:rsidR="00E61FA2" w:rsidRDefault="00E61FA2" w:rsidP="00E61FA2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1C1468" w:rsidRDefault="001C1468" w:rsidP="00E61FA2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1C1468" w:rsidRPr="00E64515" w:rsidRDefault="001C1468" w:rsidP="00E61FA2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Numer usługi (zgodnie z Kartą usługi)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7E64F3" w:rsidP="00E61FA2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E61FA2"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usługi rozwojowej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Okres realizacji usługi rozwojowej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2605FC" w:rsidRDefault="00E61FA2" w:rsidP="002605FC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Dane wykonawcy usługi </w:t>
            </w:r>
            <w:r w:rsidR="002605F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rozwojowej </w:t>
            </w:r>
          </w:p>
          <w:p w:rsidR="00E61FA2" w:rsidRPr="00E64515" w:rsidRDefault="00E61FA2" w:rsidP="002605FC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(nazwa, adres, NIP)</w:t>
            </w:r>
          </w:p>
        </w:tc>
        <w:tc>
          <w:tcPr>
            <w:tcW w:w="4077" w:type="dxa"/>
            <w:shd w:val="clear" w:color="auto" w:fill="auto"/>
          </w:tcPr>
          <w:p w:rsidR="00E61FA2" w:rsidRPr="00E64515" w:rsidRDefault="00E61FA2" w:rsidP="00E61FA2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61FA2" w:rsidRPr="00E64515" w:rsidTr="00CB4953">
        <w:trPr>
          <w:jc w:val="center"/>
        </w:trPr>
        <w:tc>
          <w:tcPr>
            <w:tcW w:w="9913" w:type="dxa"/>
            <w:gridSpan w:val="3"/>
            <w:shd w:val="clear" w:color="auto" w:fill="D0CECE"/>
            <w:vAlign w:val="center"/>
          </w:tcPr>
          <w:p w:rsidR="00E61FA2" w:rsidRPr="00E64515" w:rsidRDefault="00E61FA2" w:rsidP="00E61FA2">
            <w:pPr>
              <w:spacing w:before="120" w:after="120"/>
              <w:rPr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Wykaz pracowników, objętych wsparciem w ramach danej usługi rozwojowej – </w:t>
            </w:r>
            <w:r w:rsidRPr="00E6451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zgodnie z przedłożonymi Formularzami zgłoszeniowymi uczestnika indywidualnego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77" w:type="dxa"/>
            <w:shd w:val="clear" w:color="auto" w:fill="FFFFFF" w:themeFill="background1"/>
          </w:tcPr>
          <w:p w:rsidR="00E61FA2" w:rsidRPr="00E64515" w:rsidRDefault="00E61FA2" w:rsidP="00E61FA2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Przynależność do grupy docelowej</w:t>
            </w:r>
          </w:p>
        </w:tc>
      </w:tr>
      <w:tr w:rsidR="00E61FA2" w:rsidRPr="00E64515" w:rsidTr="00CB4953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E61FA2" w:rsidRPr="00E64515" w:rsidRDefault="00E61FA2" w:rsidP="00E61FA2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E61FA2" w:rsidRPr="00E64515" w:rsidRDefault="00E61FA2" w:rsidP="00E61FA2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  <w:r w:rsidRPr="00E64515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2127A3" w:rsidRDefault="002127A3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</w:p>
    <w:tbl>
      <w:tblPr>
        <w:tblW w:w="9913" w:type="dxa"/>
        <w:jc w:val="center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2693"/>
        <w:gridCol w:w="4077"/>
      </w:tblGrid>
      <w:tr w:rsidR="00D42EAD" w:rsidRPr="00E64515" w:rsidTr="006A7A9F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D42EAD" w:rsidRPr="00E64515" w:rsidRDefault="00D42EAD" w:rsidP="006A7A9F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Rodzaj składanego wniosku</w:t>
            </w:r>
          </w:p>
        </w:tc>
        <w:tc>
          <w:tcPr>
            <w:tcW w:w="4077" w:type="dxa"/>
            <w:shd w:val="clear" w:color="auto" w:fill="auto"/>
          </w:tcPr>
          <w:p w:rsidR="00D42EAD" w:rsidRPr="00E64515" w:rsidRDefault="00D42EAD" w:rsidP="006A7A9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częściowe</w:t>
            </w:r>
          </w:p>
          <w:p w:rsidR="00D42EAD" w:rsidRPr="00E64515" w:rsidRDefault="00D42EAD" w:rsidP="006A7A9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>□ wniosek k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orygujący</w:t>
            </w:r>
          </w:p>
          <w:p w:rsidR="00D42EAD" w:rsidRPr="00E64515" w:rsidRDefault="00D42EAD" w:rsidP="006A7A9F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4"/>
                <w:szCs w:val="24"/>
              </w:rPr>
              <w:t xml:space="preserve">□ </w:t>
            </w:r>
            <w:r w:rsidRPr="00E64515">
              <w:rPr>
                <w:rFonts w:eastAsia="Times New Roman" w:cs="Times New Roman"/>
                <w:color w:val="000000"/>
                <w:sz w:val="24"/>
                <w:szCs w:val="24"/>
              </w:rPr>
              <w:t>rozliczenie końcowe</w:t>
            </w:r>
          </w:p>
        </w:tc>
      </w:tr>
      <w:tr w:rsidR="00D42EAD" w:rsidRPr="00E64515" w:rsidTr="006A7A9F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D42EAD" w:rsidRPr="00E64515" w:rsidRDefault="00D42EAD" w:rsidP="006A7A9F">
            <w:pPr>
              <w:spacing w:before="120"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Numer i data Umowy wsparcia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 promesy</w:t>
            </w:r>
          </w:p>
        </w:tc>
        <w:tc>
          <w:tcPr>
            <w:tcW w:w="4077" w:type="dxa"/>
            <w:shd w:val="clear" w:color="auto" w:fill="auto"/>
          </w:tcPr>
          <w:p w:rsidR="00D42EAD" w:rsidRDefault="00D42EAD" w:rsidP="006A7A9F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D42EAD" w:rsidRDefault="00D42EAD" w:rsidP="006A7A9F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  <w:p w:rsidR="00D42EAD" w:rsidRPr="00E64515" w:rsidRDefault="00D42EAD" w:rsidP="006A7A9F">
            <w:pPr>
              <w:spacing w:before="240" w:after="240" w:line="240" w:lineRule="auto"/>
              <w:contextualSpacing/>
              <w:rPr>
                <w:rFonts w:cs="Times New Roman"/>
                <w:kern w:val="24"/>
                <w:sz w:val="24"/>
                <w:szCs w:val="24"/>
              </w:rPr>
            </w:pPr>
          </w:p>
        </w:tc>
      </w:tr>
      <w:tr w:rsidR="00D42EAD" w:rsidRPr="00E64515" w:rsidTr="006A7A9F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D42EAD" w:rsidRPr="00E64515" w:rsidRDefault="00D42EAD" w:rsidP="006A7A9F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usługi (zgodnie z Kartą usługi)</w:t>
            </w:r>
          </w:p>
        </w:tc>
        <w:tc>
          <w:tcPr>
            <w:tcW w:w="4077" w:type="dxa"/>
            <w:shd w:val="clear" w:color="auto" w:fill="auto"/>
          </w:tcPr>
          <w:p w:rsidR="00D42EAD" w:rsidRPr="00E64515" w:rsidRDefault="00D42EAD" w:rsidP="006A7A9F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42EAD" w:rsidRPr="00E64515" w:rsidTr="006A7A9F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D42EAD" w:rsidRPr="00E64515" w:rsidRDefault="00D42EAD" w:rsidP="006A7A9F">
            <w:pPr>
              <w:tabs>
                <w:tab w:val="center" w:pos="2157"/>
              </w:tabs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usługi rozwojowej</w:t>
            </w:r>
          </w:p>
        </w:tc>
        <w:tc>
          <w:tcPr>
            <w:tcW w:w="4077" w:type="dxa"/>
            <w:shd w:val="clear" w:color="auto" w:fill="auto"/>
          </w:tcPr>
          <w:p w:rsidR="00D42EAD" w:rsidRPr="00E64515" w:rsidRDefault="00D42EAD" w:rsidP="006A7A9F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42EAD" w:rsidRPr="00E64515" w:rsidTr="006A7A9F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D42EAD" w:rsidRPr="00E64515" w:rsidRDefault="00D42EAD" w:rsidP="006A7A9F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Okres realizacji usługi rozwojowej</w:t>
            </w:r>
          </w:p>
        </w:tc>
        <w:tc>
          <w:tcPr>
            <w:tcW w:w="4077" w:type="dxa"/>
            <w:shd w:val="clear" w:color="auto" w:fill="auto"/>
          </w:tcPr>
          <w:p w:rsidR="00D42EAD" w:rsidRPr="00E64515" w:rsidRDefault="00D42EAD" w:rsidP="006A7A9F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42EAD" w:rsidRPr="00E64515" w:rsidTr="006A7A9F">
        <w:trPr>
          <w:jc w:val="center"/>
        </w:trPr>
        <w:tc>
          <w:tcPr>
            <w:tcW w:w="5836" w:type="dxa"/>
            <w:gridSpan w:val="2"/>
            <w:shd w:val="clear" w:color="auto" w:fill="D0CECE"/>
            <w:vAlign w:val="center"/>
          </w:tcPr>
          <w:p w:rsidR="00D42EAD" w:rsidRDefault="00D42EAD" w:rsidP="006A7A9F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Dane wykonawcy usługi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rozwojowej </w:t>
            </w:r>
          </w:p>
          <w:p w:rsidR="00D42EAD" w:rsidRPr="00E64515" w:rsidRDefault="00D42EAD" w:rsidP="006A7A9F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(nazwa, adres, NIP)</w:t>
            </w:r>
          </w:p>
        </w:tc>
        <w:tc>
          <w:tcPr>
            <w:tcW w:w="4077" w:type="dxa"/>
            <w:shd w:val="clear" w:color="auto" w:fill="auto"/>
          </w:tcPr>
          <w:p w:rsidR="00D42EAD" w:rsidRPr="00E64515" w:rsidRDefault="00D42EAD" w:rsidP="006A7A9F">
            <w:pPr>
              <w:spacing w:before="240" w:after="24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42EAD" w:rsidRPr="00E64515" w:rsidTr="00D42EAD">
        <w:trPr>
          <w:trHeight w:val="737"/>
          <w:jc w:val="center"/>
        </w:trPr>
        <w:tc>
          <w:tcPr>
            <w:tcW w:w="9913" w:type="dxa"/>
            <w:gridSpan w:val="3"/>
            <w:shd w:val="clear" w:color="auto" w:fill="D0CECE"/>
            <w:vAlign w:val="center"/>
          </w:tcPr>
          <w:p w:rsidR="00D42EAD" w:rsidRPr="00E64515" w:rsidRDefault="00D42EAD" w:rsidP="006A7A9F">
            <w:pPr>
              <w:spacing w:before="120" w:after="120"/>
              <w:rPr>
                <w:b/>
                <w:sz w:val="24"/>
                <w:szCs w:val="24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Wykaz pracowników, objętych wsparciem w ramach danej usługi rozwojowej – </w:t>
            </w:r>
            <w:r w:rsidRPr="00E6451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zgodnie z przedłożonymi Formularzami zgłoszeniowymi uczestnika indywidualnego</w:t>
            </w:r>
          </w:p>
        </w:tc>
      </w:tr>
      <w:tr w:rsidR="00D42EAD" w:rsidRPr="00E64515" w:rsidTr="006A7A9F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D42EAD" w:rsidRPr="00E64515" w:rsidRDefault="00D42EAD" w:rsidP="006A7A9F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2EAD" w:rsidRPr="00E64515" w:rsidRDefault="00D42EAD" w:rsidP="006A7A9F">
            <w:pPr>
              <w:tabs>
                <w:tab w:val="center" w:pos="2157"/>
              </w:tabs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077" w:type="dxa"/>
            <w:shd w:val="clear" w:color="auto" w:fill="FFFFFF" w:themeFill="background1"/>
          </w:tcPr>
          <w:p w:rsidR="00D42EAD" w:rsidRPr="00E64515" w:rsidRDefault="00D42EAD" w:rsidP="006A7A9F">
            <w:pPr>
              <w:spacing w:before="120" w:after="120"/>
              <w:rPr>
                <w:rFonts w:cs="Times New Roman"/>
                <w:b/>
                <w:sz w:val="24"/>
                <w:szCs w:val="24"/>
              </w:rPr>
            </w:pPr>
            <w:r w:rsidRPr="00E64515">
              <w:rPr>
                <w:rFonts w:cs="Times New Roman"/>
                <w:b/>
                <w:sz w:val="24"/>
                <w:szCs w:val="24"/>
              </w:rPr>
              <w:t>Przynależność do grupy docelowej</w:t>
            </w:r>
          </w:p>
        </w:tc>
      </w:tr>
      <w:tr w:rsidR="00D42EAD" w:rsidRPr="00E64515" w:rsidTr="006A7A9F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D42EAD" w:rsidRPr="00E64515" w:rsidRDefault="00D42EAD" w:rsidP="006A7A9F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42EAD" w:rsidRPr="00E64515" w:rsidRDefault="00D42EAD" w:rsidP="006A7A9F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D42EAD" w:rsidRPr="00E64515" w:rsidRDefault="00D42EAD" w:rsidP="006A7A9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D42EAD" w:rsidRPr="00E64515" w:rsidRDefault="00D42EAD" w:rsidP="006A7A9F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D42EAD" w:rsidRPr="00E64515" w:rsidRDefault="00D42EAD" w:rsidP="006A7A9F">
            <w:pPr>
              <w:spacing w:before="40" w:after="40"/>
              <w:rPr>
                <w:b/>
                <w:sz w:val="24"/>
                <w:szCs w:val="24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  <w:r w:rsidRPr="00E64515">
              <w:rPr>
                <w:rFonts w:cs="Arial"/>
                <w:b/>
                <w:bCs/>
              </w:rPr>
              <w:t xml:space="preserve"> </w:t>
            </w:r>
          </w:p>
        </w:tc>
      </w:tr>
      <w:tr w:rsidR="00957220" w:rsidRPr="00E64515" w:rsidTr="006A7A9F">
        <w:trPr>
          <w:jc w:val="center"/>
        </w:trPr>
        <w:tc>
          <w:tcPr>
            <w:tcW w:w="3143" w:type="dxa"/>
            <w:shd w:val="clear" w:color="auto" w:fill="FFFFFF" w:themeFill="background1"/>
            <w:vAlign w:val="center"/>
          </w:tcPr>
          <w:p w:rsidR="00957220" w:rsidRPr="00E64515" w:rsidRDefault="00957220" w:rsidP="006A7A9F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57220" w:rsidRPr="00E64515" w:rsidRDefault="00957220" w:rsidP="006A7A9F">
            <w:pPr>
              <w:tabs>
                <w:tab w:val="center" w:pos="2157"/>
              </w:tabs>
              <w:spacing w:before="40" w:after="4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7" w:type="dxa"/>
            <w:shd w:val="clear" w:color="auto" w:fill="FFFFFF" w:themeFill="background1"/>
            <w:vAlign w:val="center"/>
          </w:tcPr>
          <w:p w:rsidR="00957220" w:rsidRPr="00E64515" w:rsidRDefault="00957220" w:rsidP="00957220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>□</w:t>
            </w:r>
            <w:r w:rsidRPr="00E64515">
              <w:rPr>
                <w:rFonts w:cs="Times New Roman"/>
                <w:bCs/>
                <w:sz w:val="20"/>
                <w:szCs w:val="20"/>
              </w:rPr>
              <w:t xml:space="preserve"> Pracownik 50+</w:t>
            </w:r>
          </w:p>
          <w:p w:rsidR="00957220" w:rsidRPr="00E64515" w:rsidRDefault="00957220" w:rsidP="00957220">
            <w:pPr>
              <w:spacing w:before="40" w:after="40"/>
              <w:rPr>
                <w:rFonts w:cs="Times New Roman"/>
                <w:bCs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Pracownik o niskich kwalifikacjach</w:t>
            </w:r>
          </w:p>
          <w:p w:rsidR="00957220" w:rsidRPr="00E64515" w:rsidRDefault="00957220" w:rsidP="00957220">
            <w:pPr>
              <w:spacing w:before="40" w:after="40"/>
              <w:rPr>
                <w:rFonts w:cs="Times New Roman"/>
                <w:kern w:val="24"/>
                <w:sz w:val="20"/>
                <w:szCs w:val="20"/>
              </w:rPr>
            </w:pPr>
            <w:r w:rsidRPr="00E64515">
              <w:rPr>
                <w:rFonts w:cs="Times New Roman"/>
                <w:kern w:val="24"/>
                <w:sz w:val="20"/>
                <w:szCs w:val="20"/>
              </w:rPr>
              <w:t xml:space="preserve">□ </w:t>
            </w:r>
            <w:r w:rsidRPr="00E64515">
              <w:rPr>
                <w:rFonts w:cs="Times New Roman"/>
                <w:bCs/>
                <w:sz w:val="20"/>
                <w:szCs w:val="20"/>
              </w:rPr>
              <w:t>Inny</w:t>
            </w:r>
          </w:p>
        </w:tc>
      </w:tr>
    </w:tbl>
    <w:p w:rsidR="00E61FA2" w:rsidRPr="00E64515" w:rsidRDefault="00E61FA2" w:rsidP="00E61FA2">
      <w:pPr>
        <w:pStyle w:val="Akapitzlist"/>
        <w:spacing w:before="240" w:after="160"/>
        <w:ind w:left="0"/>
        <w:jc w:val="both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III. Zestawienie wydatków poniesionych w ramach dofinansowania kosztów usługi rozwojowej</w:t>
      </w:r>
    </w:p>
    <w:tbl>
      <w:tblPr>
        <w:tblW w:w="11421" w:type="dxa"/>
        <w:jc w:val="center"/>
        <w:tblInd w:w="-1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559"/>
        <w:gridCol w:w="1559"/>
        <w:gridCol w:w="1701"/>
        <w:gridCol w:w="1598"/>
        <w:gridCol w:w="1560"/>
        <w:gridCol w:w="1559"/>
      </w:tblGrid>
      <w:tr w:rsidR="00C15FFA" w:rsidRPr="00E64515" w:rsidTr="00C15FFA">
        <w:trPr>
          <w:jc w:val="center"/>
        </w:trPr>
        <w:tc>
          <w:tcPr>
            <w:tcW w:w="1885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Calibri"/>
                <w:b/>
                <w:sz w:val="20"/>
              </w:rPr>
              <w:t xml:space="preserve">Numer usługi </w:t>
            </w:r>
            <w:r>
              <w:rPr>
                <w:rFonts w:eastAsia="Calibri"/>
                <w:b/>
                <w:sz w:val="20"/>
              </w:rPr>
              <w:t>z BUR</w:t>
            </w:r>
          </w:p>
        </w:tc>
        <w:tc>
          <w:tcPr>
            <w:tcW w:w="1559" w:type="dxa"/>
            <w:shd w:val="clear" w:color="auto" w:fill="BFBFBF"/>
          </w:tcPr>
          <w:p w:rsidR="00C15FFA" w:rsidRPr="00E64515" w:rsidRDefault="00C15FFA" w:rsidP="00C15FFA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 w:rsidRPr="00E64515">
              <w:rPr>
                <w:rFonts w:eastAsia="Calibri" w:cs="Times New Roman"/>
                <w:b/>
                <w:sz w:val="20"/>
              </w:rPr>
              <w:t xml:space="preserve">Numer </w:t>
            </w:r>
            <w:r>
              <w:rPr>
                <w:rFonts w:eastAsia="Calibri" w:cs="Times New Roman"/>
                <w:b/>
                <w:sz w:val="20"/>
              </w:rPr>
              <w:t xml:space="preserve">oraz data </w:t>
            </w:r>
            <w:r w:rsidRPr="00E64515">
              <w:rPr>
                <w:rFonts w:eastAsia="Calibri" w:cs="Times New Roman"/>
                <w:b/>
                <w:sz w:val="20"/>
              </w:rPr>
              <w:t>dowodu księgowego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3C3679" w:rsidRDefault="00C15FFA" w:rsidP="00C15FFA">
            <w:pPr>
              <w:spacing w:line="240" w:lineRule="auto"/>
              <w:ind w:left="-154" w:right="-66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Data zapłaty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Kwota dokumentu brutto</w:t>
            </w:r>
          </w:p>
        </w:tc>
        <w:tc>
          <w:tcPr>
            <w:tcW w:w="1598" w:type="dxa"/>
            <w:shd w:val="clear" w:color="auto" w:fill="BFBFBF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%</w:t>
            </w:r>
          </w:p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dofinansowania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Kwota refundacji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15FFA" w:rsidRPr="00E64515" w:rsidRDefault="00C15FFA" w:rsidP="00C15FF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0"/>
                <w:lang w:eastAsia="pl-PL"/>
              </w:rPr>
              <w:t>Wysokość wkładu własnego</w:t>
            </w:r>
          </w:p>
        </w:tc>
      </w:tr>
      <w:tr w:rsidR="00C15FFA" w:rsidRPr="00E64515" w:rsidTr="00C15FFA">
        <w:trPr>
          <w:trHeight w:val="388"/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5FFA" w:rsidRPr="00E64515" w:rsidTr="00C15FFA">
        <w:trPr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15FFA" w:rsidRPr="00E64515" w:rsidTr="00C15FFA">
        <w:trPr>
          <w:jc w:val="center"/>
        </w:trPr>
        <w:tc>
          <w:tcPr>
            <w:tcW w:w="1885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15FFA" w:rsidRPr="00E64515" w:rsidRDefault="00C15FFA" w:rsidP="003F5907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C15FFA" w:rsidRPr="00E64515" w:rsidRDefault="00C15FFA" w:rsidP="00E61FA2">
            <w:pPr>
              <w:spacing w:before="120"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61FA2" w:rsidRPr="00E61FA2" w:rsidRDefault="00E61FA2" w:rsidP="00E61FA2">
      <w:pPr>
        <w:shd w:val="clear" w:color="auto" w:fill="FFFFFF"/>
        <w:spacing w:before="240" w:after="12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 xml:space="preserve">IV. </w:t>
      </w:r>
      <w:r w:rsidRPr="00E61FA2">
        <w:rPr>
          <w:rFonts w:eastAsia="Times New Roman" w:cs="Times New Roman"/>
          <w:b/>
          <w:bCs/>
          <w:sz w:val="28"/>
          <w:szCs w:val="24"/>
          <w:lang w:eastAsia="pl-PL"/>
        </w:rPr>
        <w:t>Załączniki</w:t>
      </w:r>
      <w:r w:rsidRPr="00E61FA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994" w:type="dxa"/>
        <w:jc w:val="center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4"/>
      </w:tblGrid>
      <w:tr w:rsidR="00E61FA2" w:rsidRPr="00E64515" w:rsidTr="00765FCC">
        <w:trPr>
          <w:jc w:val="center"/>
        </w:trPr>
        <w:tc>
          <w:tcPr>
            <w:tcW w:w="9994" w:type="dxa"/>
            <w:tcBorders>
              <w:bottom w:val="single" w:sz="4" w:space="0" w:color="000000"/>
            </w:tcBorders>
            <w:shd w:val="clear" w:color="auto" w:fill="D0CECE"/>
          </w:tcPr>
          <w:p w:rsidR="00E61FA2" w:rsidRPr="00E64515" w:rsidRDefault="00E61FA2" w:rsidP="00765F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61FA2" w:rsidRPr="00E64515" w:rsidRDefault="00E61FA2" w:rsidP="0040720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Dokumenty </w:t>
            </w:r>
            <w:r w:rsidR="0040720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niezbędne</w:t>
            </w:r>
            <w:r w:rsidRPr="00E645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 rozliczenia 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Dowód księgowy za zrealizowane usługi rozwojowe</w:t>
            </w:r>
            <w:r w:rsidRPr="00E64515">
              <w:rPr>
                <w:rFonts w:eastAsia="Times New Roman" w:cs="Times New Roman"/>
                <w:noProof/>
                <w:lang w:eastAsia="pl-PL"/>
              </w:rPr>
              <w:t xml:space="preserve">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(np. rachunek, faktura lub inny o równoważnej wartości księgowej - </w:t>
            </w:r>
            <w:r w:rsidRPr="00E64515">
              <w:rPr>
                <w:rFonts w:eastAsia="Calibri"/>
                <w:i/>
              </w:rPr>
              <w:t>kserokopia potwierdzona za zgodność z oryginałem)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40720F">
            <w:pPr>
              <w:spacing w:before="120" w:after="120" w:line="240" w:lineRule="auto"/>
              <w:jc w:val="both"/>
              <w:rPr>
                <w:rFonts w:eastAsia="Times New Roman" w:cs="Times New Roman"/>
                <w:i/>
                <w:noProof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Potwierdzenie zapłaty 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 xml:space="preserve">za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usług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>ę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rozwojow</w:t>
            </w:r>
            <w:r w:rsidR="0040720F">
              <w:rPr>
                <w:rFonts w:eastAsia="Times New Roman" w:cs="Times New Roman"/>
                <w:b/>
                <w:noProof/>
                <w:lang w:eastAsia="pl-PL"/>
              </w:rPr>
              <w:t>ą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(np. wyciąg bankowy, potwierdzenie operacji na rachunku bankowym - </w:t>
            </w:r>
            <w:r w:rsidRPr="00E64515">
              <w:rPr>
                <w:rFonts w:eastAsia="Calibri" w:cs="Times New Roman"/>
                <w:i/>
              </w:rPr>
              <w:t xml:space="preserve">kserokopia potwierdzona za zgodność, </w:t>
            </w:r>
            <w:r w:rsidRPr="00E64515">
              <w:rPr>
                <w:rFonts w:cs="Times New Roman"/>
                <w:i/>
              </w:rPr>
              <w:t xml:space="preserve">oświadczenie, że za usługę zapłacono gotówką lub wskazanie na dokumencie księgowym sformułowania „zapłacono gotówką”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>)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Calibri"/>
                <w:b/>
              </w:rPr>
              <w:t xml:space="preserve">Karta/y usługi </w:t>
            </w:r>
            <w:r w:rsidRPr="00E64515">
              <w:rPr>
                <w:rFonts w:eastAsia="Calibri"/>
              </w:rPr>
              <w:t>na podstawie, której rozliczana usługa rozwojowa była realizowana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 xml:space="preserve">Zaświadczenie od instytucji szkoleniowej / doradczej informujące o zakończeniu udziału w usłudze rozwojowej </w:t>
            </w:r>
            <w:r w:rsidRPr="00E64515">
              <w:rPr>
                <w:rFonts w:eastAsia="Times New Roman" w:cs="Times New Roman"/>
                <w:i/>
                <w:noProof/>
                <w:lang w:eastAsia="pl-PL"/>
              </w:rPr>
              <w:t xml:space="preserve">- </w:t>
            </w:r>
            <w:r w:rsidRPr="00E64515">
              <w:rPr>
                <w:rFonts w:eastAsia="Calibri"/>
                <w:i/>
              </w:rPr>
              <w:t>kserokopia potwierdzona za zgodność z oryginałem</w:t>
            </w:r>
          </w:p>
        </w:tc>
      </w:tr>
      <w:tr w:rsidR="00E61FA2" w:rsidRPr="00E64515" w:rsidTr="00765FCC">
        <w:trPr>
          <w:jc w:val="center"/>
        </w:trPr>
        <w:tc>
          <w:tcPr>
            <w:tcW w:w="9994" w:type="dxa"/>
            <w:shd w:val="clear" w:color="auto" w:fill="auto"/>
            <w:vAlign w:val="center"/>
          </w:tcPr>
          <w:p w:rsidR="00E61FA2" w:rsidRPr="00E64515" w:rsidRDefault="00E61FA2" w:rsidP="00765FCC">
            <w:pPr>
              <w:spacing w:before="120" w:after="120" w:line="240" w:lineRule="auto"/>
              <w:rPr>
                <w:rFonts w:eastAsia="Times New Roman" w:cs="Times New Roman"/>
                <w:lang w:eastAsia="pl-PL"/>
              </w:rPr>
            </w:pPr>
            <w:r w:rsidRPr="00E64515">
              <w:rPr>
                <w:rFonts w:cs="Times New Roman"/>
                <w:kern w:val="24"/>
              </w:rPr>
              <w:t xml:space="preserve">□ </w:t>
            </w:r>
            <w:r w:rsidRPr="00E64515">
              <w:rPr>
                <w:rFonts w:eastAsia="Times New Roman" w:cs="Times New Roman"/>
                <w:b/>
                <w:noProof/>
                <w:lang w:eastAsia="pl-PL"/>
              </w:rPr>
              <w:t>Ankieta oceniająca usługę rozwojową z systemu bazy usług rozwojowych</w:t>
            </w:r>
          </w:p>
        </w:tc>
      </w:tr>
    </w:tbl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E61FA2" w:rsidRPr="00E64515" w:rsidRDefault="00E61FA2" w:rsidP="00E61FA2">
      <w:pPr>
        <w:shd w:val="clear" w:color="auto" w:fill="FFFFFF"/>
        <w:tabs>
          <w:tab w:val="left" w:pos="195"/>
          <w:tab w:val="left" w:pos="1005"/>
        </w:tabs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E64515">
        <w:rPr>
          <w:rFonts w:eastAsia="Times New Roman" w:cs="Times New Roman"/>
          <w:b/>
          <w:bCs/>
          <w:lang w:eastAsia="pl-PL"/>
        </w:rPr>
        <w:t xml:space="preserve">Uwaga! 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lastRenderedPageBreak/>
        <w:t>Dokumenty powinny być opisane zgodnie z wymaganiami zawartymi w Umowie wsparcia</w:t>
      </w:r>
      <w:r w:rsidR="00957220">
        <w:rPr>
          <w:rFonts w:eastAsia="Times New Roman" w:cs="Times New Roman"/>
          <w:bCs/>
          <w:lang w:eastAsia="pl-PL"/>
        </w:rPr>
        <w:t xml:space="preserve"> – promesie.</w:t>
      </w:r>
    </w:p>
    <w:p w:rsidR="00E61FA2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12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Przez kopię poświadczoną za zgodność z oryginałem należy rozumieć: kopię dokumentu zawierającego klauzulę "za zgodność z oryginałem" umieszczoną na każdej stronie dokumentu wraz z czytelnym podpisem (imię i nazwisko) osoby upoważnionej do reprezentacji.</w:t>
      </w:r>
    </w:p>
    <w:p w:rsidR="00957220" w:rsidRPr="00E64515" w:rsidRDefault="00E61FA2" w:rsidP="00957220">
      <w:pPr>
        <w:shd w:val="clear" w:color="auto" w:fill="FFFFFF"/>
        <w:tabs>
          <w:tab w:val="left" w:pos="195"/>
          <w:tab w:val="left" w:pos="1005"/>
        </w:tabs>
        <w:spacing w:after="0" w:line="240" w:lineRule="auto"/>
        <w:ind w:left="-142"/>
        <w:jc w:val="both"/>
        <w:rPr>
          <w:rFonts w:eastAsia="Times New Roman" w:cs="Times New Roman"/>
          <w:bCs/>
          <w:lang w:eastAsia="pl-PL"/>
        </w:rPr>
      </w:pPr>
      <w:r w:rsidRPr="00E64515">
        <w:rPr>
          <w:rFonts w:eastAsia="Times New Roman" w:cs="Times New Roman"/>
          <w:bCs/>
          <w:lang w:eastAsia="pl-PL"/>
        </w:rPr>
        <w:t>Wszelkie podpisy na formularzu wniosku i załącznikach powinny być dokonane kolorem innym niż czarny.</w:t>
      </w:r>
    </w:p>
    <w:p w:rsidR="00957220" w:rsidRDefault="00957220" w:rsidP="00A60ABE">
      <w:pPr>
        <w:shd w:val="clear" w:color="auto" w:fill="FFFFFF"/>
        <w:tabs>
          <w:tab w:val="left" w:pos="195"/>
          <w:tab w:val="left" w:pos="1005"/>
        </w:tabs>
        <w:spacing w:after="0" w:line="240" w:lineRule="auto"/>
        <w:ind w:left="-142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957220" w:rsidRDefault="00957220" w:rsidP="00A60ABE">
      <w:pPr>
        <w:shd w:val="clear" w:color="auto" w:fill="FFFFFF"/>
        <w:tabs>
          <w:tab w:val="left" w:pos="195"/>
          <w:tab w:val="left" w:pos="1005"/>
        </w:tabs>
        <w:spacing w:after="0" w:line="240" w:lineRule="auto"/>
        <w:ind w:left="-142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61FA2" w:rsidRPr="00E64515" w:rsidRDefault="00E61FA2" w:rsidP="00A60ABE">
      <w:pPr>
        <w:shd w:val="clear" w:color="auto" w:fill="FFFFFF"/>
        <w:tabs>
          <w:tab w:val="left" w:pos="195"/>
          <w:tab w:val="left" w:pos="1005"/>
        </w:tabs>
        <w:spacing w:after="0" w:line="240" w:lineRule="auto"/>
        <w:ind w:left="-142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E64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Oświadczam, że</w:t>
      </w:r>
      <w:r w:rsidR="00EF59E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EF59E2" w:rsidRPr="00A60ABE">
        <w:rPr>
          <w:rFonts w:eastAsia="Times New Roman" w:cs="Times New Roman"/>
          <w:bCs/>
          <w:i/>
          <w:color w:val="000000"/>
          <w:sz w:val="24"/>
          <w:szCs w:val="24"/>
          <w:u w:val="single"/>
          <w:lang w:eastAsia="pl-PL"/>
        </w:rPr>
        <w:t>(zaznaczyć „V”)</w:t>
      </w:r>
      <w:r w:rsidRPr="00E64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</w:p>
    <w:p w:rsidR="00E61FA2" w:rsidRPr="00E64515" w:rsidRDefault="00E61FA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 xml:space="preserve">□ 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zgodnie z moją wiedzą wydatki wskazane we Wniosku o refundację jako kwalifikowane zostały poniesione zgodnie ze wszystkimi zasadami kwalifikowania wydatków, które to zasady wynikają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z zapisów zawartej Umowy wsparcia;</w:t>
      </w:r>
    </w:p>
    <w:p w:rsidR="00E61FA2" w:rsidRPr="00E64515" w:rsidRDefault="00E61FA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 xml:space="preserve">□ 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powyższe dane są zgodne ze stanem prawnym i faktycznym, we Wniosku o refundację nie pominięto żadnych istotnych informacji, ani nie podano nieprawdziwych informacji, które mogłyby wpłynąć na ocenę kwalifikowalności wydatków; </w:t>
      </w:r>
    </w:p>
    <w:p w:rsidR="00E61FA2" w:rsidRPr="00E64515" w:rsidRDefault="00E61FA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color w:val="000000"/>
          <w:lang w:eastAsia="pl-PL"/>
        </w:rPr>
        <w:t xml:space="preserve"> </w:t>
      </w:r>
      <w:r w:rsidRPr="00E64515">
        <w:rPr>
          <w:rFonts w:eastAsia="Times New Roman" w:cs="Times New Roman"/>
          <w:bCs/>
          <w:color w:val="000000"/>
          <w:lang w:eastAsia="pl-PL"/>
        </w:rPr>
        <w:t>nie byłem (-łam) karany (-na) w okresie 2 lat przed dniem złożenia wniosku za przestępstwa przeciwko obrotowi gospodarczemu w rozumieniu ustawy z dnia 6 czerwca 1997 r. – Kodeks karny (Dz. U. z 2016, poz. 1137);</w:t>
      </w:r>
    </w:p>
    <w:p w:rsidR="00E61FA2" w:rsidRPr="00E64515" w:rsidRDefault="00E61FA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lang w:eastAsia="pl-PL"/>
        </w:rPr>
        <w:sym w:font="Symbol" w:char="F00C"/>
      </w:r>
      <w:r w:rsidRPr="00E64515">
        <w:rPr>
          <w:rFonts w:eastAsia="Times New Roman" w:cs="Times New Roman"/>
          <w:lang w:eastAsia="pl-PL"/>
        </w:rPr>
        <w:t xml:space="preserve">   posiadam/ </w:t>
      </w:r>
      <w:r w:rsidRPr="00E64515">
        <w:rPr>
          <w:rFonts w:eastAsia="Times New Roman" w:cs="Times New Roman"/>
          <w:lang w:eastAsia="pl-PL"/>
        </w:rPr>
        <w:sym w:font="Symbol" w:char="F00C"/>
      </w:r>
      <w:r w:rsidRPr="00E64515">
        <w:rPr>
          <w:rFonts w:eastAsia="Times New Roman" w:cs="Times New Roman"/>
          <w:lang w:eastAsia="pl-PL"/>
        </w:rPr>
        <w:t xml:space="preserve"> nie posiadam prawnej możliwości odzyskania lub odliczenia poniesionego ostatecznie kosztu podatku VAT w związku z realizacją działań objętych wnioskiem. Jednocześnie zobowiązuje się do zwrotu zrefundowanej w ramach projektu części poniesionego podatku VAT, jeżeli zaistnieją przesłanki umożliwiające odzyskanie lub odliczenie tego podatku,</w:t>
      </w:r>
    </w:p>
    <w:p w:rsidR="00E61FA2" w:rsidRPr="00E64515" w:rsidRDefault="00E61FA2" w:rsidP="00957220">
      <w:pPr>
        <w:widowControl w:val="0"/>
        <w:tabs>
          <w:tab w:val="left" w:pos="346"/>
        </w:tabs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dostawcą usługi rozwojowej, o dofinansowanie której ubiegam się niniejszym wnioskiem nie jest podmiot, z którym jestem powiązany osobowo lub kapitałowo, tj. pomiędzy mną a dostawcą usługi nie występują powiązania polegające na: udziale w spółce jako wspólnik spółki cywilnej lub spółki osobowej, posiadaniu co najmniej 20 % udziałów lub akcji spółki, pełnieniu funkcji członka organu nadzorczego lub zarządzającego, prokurenta, pełnomocnika, 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kurateli;</w:t>
      </w:r>
    </w:p>
    <w:p w:rsidR="00E61FA2" w:rsidRPr="00E64515" w:rsidRDefault="00E61FA2" w:rsidP="00957220">
      <w:pPr>
        <w:widowControl w:val="0"/>
        <w:tabs>
          <w:tab w:val="left" w:pos="346"/>
        </w:tabs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polegającego na opracowaniu analizy potrzeb rozwojowych lub planu rozwoju przedsiębiorcy lub grupy przedsiębiorców w ramach Działania 2.2. PO WER;</w:t>
      </w:r>
    </w:p>
    <w:p w:rsidR="00E61FA2" w:rsidRPr="00E64515" w:rsidRDefault="00E61FA2" w:rsidP="00957220">
      <w:pPr>
        <w:widowControl w:val="0"/>
        <w:tabs>
          <w:tab w:val="left" w:pos="346"/>
        </w:tabs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szkoleniowego i/ lub doradczego dotyczącego funkcjonowania na rynku zamówień publicznych lub wdrażania strategii wejścia na zagraniczne rynki zamówień publicznych </w:t>
      </w:r>
      <w:r w:rsidRPr="00E64515">
        <w:rPr>
          <w:rFonts w:eastAsia="Times New Roman" w:cs="Times New Roman"/>
          <w:bCs/>
          <w:color w:val="000000"/>
          <w:lang w:eastAsia="pl-PL"/>
        </w:rPr>
        <w:br/>
        <w:t>w ramach Działania 2.2. PO WER;</w:t>
      </w:r>
    </w:p>
    <w:p w:rsidR="00E61FA2" w:rsidRPr="00E64515" w:rsidRDefault="00E61FA2" w:rsidP="00957220">
      <w:pPr>
        <w:widowControl w:val="0"/>
        <w:tabs>
          <w:tab w:val="left" w:pos="346"/>
        </w:tabs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nie otrzymałem/ łam wsparcia szkoleniowego i/ lub doradczego dotyczącego zasad realizacji przedsięwzięć w formule PPP (partnerstwa </w:t>
      </w:r>
      <w:proofErr w:type="spellStart"/>
      <w:r w:rsidRPr="00E64515">
        <w:rPr>
          <w:rFonts w:eastAsia="Times New Roman" w:cs="Times New Roman"/>
          <w:bCs/>
          <w:color w:val="000000"/>
          <w:lang w:eastAsia="pl-PL"/>
        </w:rPr>
        <w:t>publiczno</w:t>
      </w:r>
      <w:proofErr w:type="spellEnd"/>
      <w:r w:rsidRPr="00E64515">
        <w:rPr>
          <w:rFonts w:eastAsia="Times New Roman" w:cs="Times New Roman"/>
          <w:bCs/>
          <w:color w:val="000000"/>
          <w:lang w:eastAsia="pl-PL"/>
        </w:rPr>
        <w:t xml:space="preserve"> – prywatnego) oraz przygotowania oferty do przedsięwzięcia realizowanego w formule PPP lub procesu negocjacji w ramach Działania 2.2. PO WER;</w:t>
      </w:r>
    </w:p>
    <w:p w:rsidR="00E61FA2" w:rsidRDefault="00E61FA2" w:rsidP="0095722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koszty, które zostały przedstawione do rozliczenia niniejszym wnioskiem nie dotyczą usługi rozwojowej, której obowiązek przeprowadzenia na zajmowanym stanowisku wynika z odrębnych przepisów prawa. </w:t>
      </w:r>
    </w:p>
    <w:p w:rsidR="00957220" w:rsidRPr="00E64515" w:rsidRDefault="00957220" w:rsidP="0095722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61FA2" w:rsidRPr="00E64515" w:rsidRDefault="00E61FA2" w:rsidP="0095722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cs="Arial"/>
          <w:kern w:val="24"/>
          <w:sz w:val="36"/>
          <w:szCs w:val="36"/>
        </w:rPr>
        <w:lastRenderedPageBreak/>
        <w:t>□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prowadząc działalnoś</w:t>
      </w:r>
      <w:r w:rsidR="00957220">
        <w:rPr>
          <w:rFonts w:eastAsia="Times New Roman" w:cs="Times New Roman"/>
          <w:bCs/>
          <w:color w:val="000000"/>
          <w:lang w:eastAsia="pl-PL"/>
        </w:rPr>
        <w:t>ć</w:t>
      </w:r>
      <w:r w:rsidRPr="00E64515">
        <w:rPr>
          <w:rFonts w:eastAsia="Times New Roman" w:cs="Times New Roman"/>
          <w:bCs/>
          <w:color w:val="000000"/>
          <w:lang w:eastAsia="pl-PL"/>
        </w:rPr>
        <w:t xml:space="preserve"> gospodarczą na terenie wykraczającym poza obszar województwa podkarpackiego, nie korzystam i nie korzystałem/ łam ze wsparcia finansowego w ramach różnych projektów Podmiotowego Systemu Finansowania na usługi rozwojowe, o których dofinansowanie ubiegam się niniejszym wnioskiem. </w:t>
      </w:r>
    </w:p>
    <w:p w:rsidR="00E61FA2" w:rsidRPr="00E64515" w:rsidRDefault="00E61FA2" w:rsidP="00957220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sz w:val="18"/>
          <w:szCs w:val="18"/>
          <w:lang w:eastAsia="pl-PL"/>
        </w:rPr>
      </w:pPr>
      <w:r w:rsidRPr="00E64515">
        <w:rPr>
          <w:rFonts w:eastAsia="Times New Roman" w:cs="Times New Roman"/>
          <w:bCs/>
          <w:color w:val="000000"/>
          <w:sz w:val="18"/>
          <w:szCs w:val="18"/>
          <w:lang w:eastAsia="pl-PL"/>
        </w:rPr>
        <w:tab/>
      </w:r>
    </w:p>
    <w:p w:rsidR="00E61FA2" w:rsidRDefault="00E61FA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 w:rsidRPr="00E64515">
        <w:rPr>
          <w:rFonts w:eastAsia="Times New Roman" w:cs="Times New Roman"/>
          <w:bCs/>
          <w:color w:val="000000"/>
          <w:lang w:eastAsia="pl-PL"/>
        </w:rPr>
        <w:t xml:space="preserve">Jestem świadomy/ma odpowiedzialności karnej wynikającej z art. 297 kodeksu karnego, dotyczącej poświadczenia nieprawdy co do okoliczności mającej znaczenie prawne.  </w:t>
      </w:r>
    </w:p>
    <w:p w:rsidR="00EF59E2" w:rsidRDefault="00EF59E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EF59E2" w:rsidRDefault="00EF59E2" w:rsidP="00957220">
      <w:pPr>
        <w:spacing w:after="0" w:line="240" w:lineRule="auto"/>
        <w:ind w:left="-142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Zapoznałem się z treścią Regulaminu</w:t>
      </w:r>
      <w:r w:rsidRPr="00F170BC">
        <w:rPr>
          <w:rFonts w:eastAsia="Times New Roman" w:cs="Times New Roman"/>
          <w:bCs/>
          <w:color w:val="00000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lang w:eastAsia="pl-PL"/>
        </w:rPr>
        <w:t>wsparcia w ramach Podmiotowego Systemu Finansowania (PSF) oraz akceptuję jego treść.</w:t>
      </w:r>
    </w:p>
    <w:p w:rsidR="00E61FA2" w:rsidRPr="00E64515" w:rsidRDefault="00E61FA2" w:rsidP="00E61FA2">
      <w:pPr>
        <w:spacing w:after="0" w:line="240" w:lineRule="auto"/>
        <w:ind w:left="-284"/>
        <w:jc w:val="both"/>
        <w:rPr>
          <w:rFonts w:eastAsia="Times New Roman" w:cs="Times New Roman"/>
          <w:bCs/>
          <w:color w:val="00000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E61FA2" w:rsidRPr="00E64515" w:rsidTr="00765FCC"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E61FA2" w:rsidRPr="00E64515" w:rsidRDefault="00E61FA2" w:rsidP="00765FCC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64515">
              <w:rPr>
                <w:rFonts w:eastAsia="Times New Roman" w:cs="Times New Roman"/>
                <w:b/>
                <w:bCs/>
                <w:color w:val="000000"/>
              </w:rPr>
              <w:t xml:space="preserve">Pieczęć i podpis/y osoby/osób uprawnionych </w:t>
            </w:r>
            <w:r w:rsidRPr="00E64515">
              <w:rPr>
                <w:rFonts w:eastAsia="Times New Roman" w:cs="Times New Roman"/>
                <w:b/>
                <w:bCs/>
                <w:color w:val="000000"/>
              </w:rPr>
              <w:br/>
              <w:t>do reprezentowania Przedsiębiorstwa:</w:t>
            </w:r>
          </w:p>
        </w:tc>
      </w:tr>
      <w:tr w:rsidR="00E61FA2" w:rsidRPr="00E64515" w:rsidTr="00041053">
        <w:trPr>
          <w:trHeight w:val="1331"/>
        </w:trPr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  <w:p w:rsidR="00E61FA2" w:rsidRPr="00E64515" w:rsidRDefault="00E61FA2" w:rsidP="00765FCC"/>
        </w:tc>
        <w:tc>
          <w:tcPr>
            <w:tcW w:w="2500" w:type="pct"/>
          </w:tcPr>
          <w:p w:rsidR="00E61FA2" w:rsidRPr="00E64515" w:rsidRDefault="00E61FA2" w:rsidP="00765FCC"/>
          <w:p w:rsidR="00E61FA2" w:rsidRPr="00E64515" w:rsidRDefault="00E61FA2" w:rsidP="00765FCC"/>
        </w:tc>
      </w:tr>
    </w:tbl>
    <w:p w:rsidR="00E61FA2" w:rsidRPr="00E64515" w:rsidRDefault="00E61FA2" w:rsidP="00E61FA2"/>
    <w:p w:rsidR="00E61FA2" w:rsidRDefault="00E61FA2" w:rsidP="00E61FA2">
      <w:pPr>
        <w:ind w:left="-284" w:right="-285"/>
        <w:jc w:val="center"/>
        <w:rPr>
          <w:rFonts w:ascii="Calibri" w:hAnsi="Calibri"/>
          <w:i/>
        </w:rPr>
      </w:pPr>
    </w:p>
    <w:sectPr w:rsidR="00E61FA2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D" w:rsidRDefault="006510CD" w:rsidP="00BD467A">
      <w:pPr>
        <w:spacing w:after="0" w:line="240" w:lineRule="auto"/>
      </w:pPr>
      <w:r>
        <w:separator/>
      </w:r>
    </w:p>
  </w:endnote>
  <w:end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350D0E21" wp14:editId="50E3EB0B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9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93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D" w:rsidRDefault="006510CD" w:rsidP="00BD467A">
      <w:pPr>
        <w:spacing w:after="0" w:line="240" w:lineRule="auto"/>
      </w:pPr>
      <w:r>
        <w:separator/>
      </w:r>
    </w:p>
  </w:footnote>
  <w:footnote w:type="continuationSeparator" w:id="0">
    <w:p w:rsidR="006510CD" w:rsidRDefault="006510CD" w:rsidP="00BD467A">
      <w:pPr>
        <w:spacing w:after="0" w:line="240" w:lineRule="auto"/>
      </w:pPr>
      <w:r>
        <w:continuationSeparator/>
      </w:r>
    </w:p>
  </w:footnote>
  <w:footnote w:id="1">
    <w:p w:rsidR="00E61FA2" w:rsidRPr="00A87E95" w:rsidRDefault="00E61FA2" w:rsidP="00E61FA2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36CA3">
        <w:rPr>
          <w:rFonts w:ascii="Times New Roman" w:hAnsi="Times New Roman" w:cs="Times New Roman"/>
          <w:sz w:val="20"/>
          <w:szCs w:val="20"/>
        </w:rPr>
        <w:t>W</w:t>
      </w:r>
      <w:r w:rsidRPr="00E36CA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przypadku rozliczenia kilku usług tabelę należy powielić i wypełnić dla każdej usługi oddzielnie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EB3748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39687C" wp14:editId="096A3B3C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1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4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31"/>
  </w:num>
  <w:num w:numId="5">
    <w:abstractNumId w:val="33"/>
  </w:num>
  <w:num w:numId="6">
    <w:abstractNumId w:val="15"/>
  </w:num>
  <w:num w:numId="7">
    <w:abstractNumId w:val="1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32"/>
  </w:num>
  <w:num w:numId="13">
    <w:abstractNumId w:val="20"/>
  </w:num>
  <w:num w:numId="14">
    <w:abstractNumId w:val="6"/>
  </w:num>
  <w:num w:numId="15">
    <w:abstractNumId w:val="28"/>
  </w:num>
  <w:num w:numId="16">
    <w:abstractNumId w:val="16"/>
  </w:num>
  <w:num w:numId="17">
    <w:abstractNumId w:val="21"/>
  </w:num>
  <w:num w:numId="18">
    <w:abstractNumId w:val="26"/>
  </w:num>
  <w:num w:numId="19">
    <w:abstractNumId w:val="22"/>
  </w:num>
  <w:num w:numId="20">
    <w:abstractNumId w:val="27"/>
  </w:num>
  <w:num w:numId="21">
    <w:abstractNumId w:val="17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29"/>
  </w:num>
  <w:num w:numId="27">
    <w:abstractNumId w:val="30"/>
  </w:num>
  <w:num w:numId="28">
    <w:abstractNumId w:val="10"/>
  </w:num>
  <w:num w:numId="29">
    <w:abstractNumId w:val="2"/>
  </w:num>
  <w:num w:numId="30">
    <w:abstractNumId w:val="23"/>
  </w:num>
  <w:num w:numId="31">
    <w:abstractNumId w:val="0"/>
  </w:num>
  <w:num w:numId="32">
    <w:abstractNumId w:val="11"/>
  </w:num>
  <w:num w:numId="33">
    <w:abstractNumId w:val="14"/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1B3E"/>
    <w:rsid w:val="00002C71"/>
    <w:rsid w:val="00010486"/>
    <w:rsid w:val="00020C5F"/>
    <w:rsid w:val="00021572"/>
    <w:rsid w:val="00022936"/>
    <w:rsid w:val="00025F5B"/>
    <w:rsid w:val="00027E27"/>
    <w:rsid w:val="00030F2E"/>
    <w:rsid w:val="00041053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B113E"/>
    <w:rsid w:val="000B561E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C13D6"/>
    <w:rsid w:val="001C1468"/>
    <w:rsid w:val="001C58EF"/>
    <w:rsid w:val="001C61F6"/>
    <w:rsid w:val="001E3222"/>
    <w:rsid w:val="001F0F20"/>
    <w:rsid w:val="00200E5D"/>
    <w:rsid w:val="00204429"/>
    <w:rsid w:val="00207E04"/>
    <w:rsid w:val="002127A3"/>
    <w:rsid w:val="00232CE7"/>
    <w:rsid w:val="0024192F"/>
    <w:rsid w:val="00251A80"/>
    <w:rsid w:val="00252940"/>
    <w:rsid w:val="002605FC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2F8B"/>
    <w:rsid w:val="00353FD8"/>
    <w:rsid w:val="00356A34"/>
    <w:rsid w:val="00361691"/>
    <w:rsid w:val="00383DCA"/>
    <w:rsid w:val="00386D5F"/>
    <w:rsid w:val="003962C5"/>
    <w:rsid w:val="003A25A7"/>
    <w:rsid w:val="003C3679"/>
    <w:rsid w:val="003E4D1B"/>
    <w:rsid w:val="003E5371"/>
    <w:rsid w:val="003E7CA6"/>
    <w:rsid w:val="003F33D5"/>
    <w:rsid w:val="003F74FE"/>
    <w:rsid w:val="00400712"/>
    <w:rsid w:val="0040720F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2226"/>
    <w:rsid w:val="00492924"/>
    <w:rsid w:val="00495D57"/>
    <w:rsid w:val="004A7105"/>
    <w:rsid w:val="004A7983"/>
    <w:rsid w:val="004B7D3A"/>
    <w:rsid w:val="004C5E5F"/>
    <w:rsid w:val="004D5A6E"/>
    <w:rsid w:val="004D7726"/>
    <w:rsid w:val="004F1390"/>
    <w:rsid w:val="004F7A16"/>
    <w:rsid w:val="00513BD6"/>
    <w:rsid w:val="00514C90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D6F74"/>
    <w:rsid w:val="005E007A"/>
    <w:rsid w:val="005E5629"/>
    <w:rsid w:val="005F4522"/>
    <w:rsid w:val="005F7C70"/>
    <w:rsid w:val="00600EB2"/>
    <w:rsid w:val="00602B79"/>
    <w:rsid w:val="00602E3E"/>
    <w:rsid w:val="00603C6B"/>
    <w:rsid w:val="0062306D"/>
    <w:rsid w:val="00627CE3"/>
    <w:rsid w:val="00634C55"/>
    <w:rsid w:val="006510CD"/>
    <w:rsid w:val="00663998"/>
    <w:rsid w:val="00664DCB"/>
    <w:rsid w:val="00665974"/>
    <w:rsid w:val="006901AD"/>
    <w:rsid w:val="00692516"/>
    <w:rsid w:val="006963C9"/>
    <w:rsid w:val="006B79F5"/>
    <w:rsid w:val="006C0CCD"/>
    <w:rsid w:val="006C4B11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240B"/>
    <w:rsid w:val="007C4E23"/>
    <w:rsid w:val="007C74A4"/>
    <w:rsid w:val="007E64F3"/>
    <w:rsid w:val="007F1732"/>
    <w:rsid w:val="007F4A09"/>
    <w:rsid w:val="008160AA"/>
    <w:rsid w:val="00823AA5"/>
    <w:rsid w:val="008243CA"/>
    <w:rsid w:val="008251FA"/>
    <w:rsid w:val="00862A0C"/>
    <w:rsid w:val="00875598"/>
    <w:rsid w:val="00880EDC"/>
    <w:rsid w:val="008839F7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220"/>
    <w:rsid w:val="00957B20"/>
    <w:rsid w:val="009616DA"/>
    <w:rsid w:val="009672F1"/>
    <w:rsid w:val="00970AC2"/>
    <w:rsid w:val="00992C0D"/>
    <w:rsid w:val="009A3B77"/>
    <w:rsid w:val="009B4CCE"/>
    <w:rsid w:val="009E24F4"/>
    <w:rsid w:val="009E2BDF"/>
    <w:rsid w:val="009E70B9"/>
    <w:rsid w:val="009F1BD6"/>
    <w:rsid w:val="00A01D36"/>
    <w:rsid w:val="00A06D54"/>
    <w:rsid w:val="00A165A7"/>
    <w:rsid w:val="00A226FE"/>
    <w:rsid w:val="00A331F2"/>
    <w:rsid w:val="00A60ABE"/>
    <w:rsid w:val="00A754AE"/>
    <w:rsid w:val="00A85ED2"/>
    <w:rsid w:val="00A87A54"/>
    <w:rsid w:val="00A91652"/>
    <w:rsid w:val="00A95BC7"/>
    <w:rsid w:val="00AA6EAC"/>
    <w:rsid w:val="00AD386A"/>
    <w:rsid w:val="00AD7A2E"/>
    <w:rsid w:val="00AE666A"/>
    <w:rsid w:val="00AF058B"/>
    <w:rsid w:val="00AF0E91"/>
    <w:rsid w:val="00AF3B1D"/>
    <w:rsid w:val="00B250EE"/>
    <w:rsid w:val="00B35167"/>
    <w:rsid w:val="00B411AC"/>
    <w:rsid w:val="00B42026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15FFA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B4953"/>
    <w:rsid w:val="00CD29DD"/>
    <w:rsid w:val="00D1340A"/>
    <w:rsid w:val="00D20644"/>
    <w:rsid w:val="00D30E47"/>
    <w:rsid w:val="00D42EAD"/>
    <w:rsid w:val="00D512DE"/>
    <w:rsid w:val="00D53EB9"/>
    <w:rsid w:val="00D67ECA"/>
    <w:rsid w:val="00D82A34"/>
    <w:rsid w:val="00D93FFC"/>
    <w:rsid w:val="00D96121"/>
    <w:rsid w:val="00DA7B36"/>
    <w:rsid w:val="00DB1D93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3000D"/>
    <w:rsid w:val="00E45929"/>
    <w:rsid w:val="00E61FA2"/>
    <w:rsid w:val="00E62AF2"/>
    <w:rsid w:val="00E64A6F"/>
    <w:rsid w:val="00E71C1C"/>
    <w:rsid w:val="00E74381"/>
    <w:rsid w:val="00E830CB"/>
    <w:rsid w:val="00E854F6"/>
    <w:rsid w:val="00EB33BC"/>
    <w:rsid w:val="00EB3748"/>
    <w:rsid w:val="00ED19A1"/>
    <w:rsid w:val="00ED6386"/>
    <w:rsid w:val="00EF16B0"/>
    <w:rsid w:val="00EF59E2"/>
    <w:rsid w:val="00EF7D24"/>
    <w:rsid w:val="00F3212F"/>
    <w:rsid w:val="00F51DE5"/>
    <w:rsid w:val="00F5234B"/>
    <w:rsid w:val="00F77416"/>
    <w:rsid w:val="00F97880"/>
    <w:rsid w:val="00F97E10"/>
    <w:rsid w:val="00FA16FA"/>
    <w:rsid w:val="00FA5E48"/>
    <w:rsid w:val="00FA63BB"/>
    <w:rsid w:val="00FE1C20"/>
    <w:rsid w:val="00FE4557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62279B-F7B8-43DD-AB40-0C23B59A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Izabela Wąsacz-Krok</cp:lastModifiedBy>
  <cp:revision>4</cp:revision>
  <cp:lastPrinted>2019-01-15T07:47:00Z</cp:lastPrinted>
  <dcterms:created xsi:type="dcterms:W3CDTF">2019-01-15T06:59:00Z</dcterms:created>
  <dcterms:modified xsi:type="dcterms:W3CDTF">2019-01-15T08:00:00Z</dcterms:modified>
</cp:coreProperties>
</file>