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83" w:rsidRDefault="00F03D83" w:rsidP="00D161D8">
      <w:pPr>
        <w:pStyle w:val="Style9"/>
        <w:widowControl/>
        <w:spacing w:before="115"/>
        <w:ind w:right="29"/>
        <w:rPr>
          <w:rStyle w:val="FontStyle24"/>
          <w:b w:val="0"/>
        </w:rPr>
      </w:pPr>
    </w:p>
    <w:p w:rsidR="00F03D83" w:rsidRDefault="00F03D83" w:rsidP="00AC0568">
      <w:pPr>
        <w:pStyle w:val="Style9"/>
        <w:widowControl/>
        <w:spacing w:before="115"/>
        <w:ind w:right="29"/>
        <w:jc w:val="center"/>
        <w:rPr>
          <w:rStyle w:val="FontStyle24"/>
          <w:b w:val="0"/>
        </w:rPr>
      </w:pPr>
    </w:p>
    <w:p w:rsidR="00F03D83" w:rsidRDefault="00F03D83" w:rsidP="00AC0568">
      <w:pPr>
        <w:pStyle w:val="Style9"/>
        <w:widowControl/>
        <w:spacing w:before="115"/>
        <w:ind w:right="29"/>
        <w:jc w:val="center"/>
        <w:rPr>
          <w:rStyle w:val="FontStyle24"/>
          <w:b w:val="0"/>
        </w:rPr>
      </w:pPr>
    </w:p>
    <w:p w:rsidR="00F03D83" w:rsidRDefault="00F03D83" w:rsidP="00AC0568">
      <w:pPr>
        <w:pStyle w:val="Style9"/>
        <w:widowControl/>
        <w:spacing w:before="115"/>
        <w:ind w:right="29"/>
        <w:jc w:val="center"/>
        <w:rPr>
          <w:rStyle w:val="FontStyle24"/>
          <w:b w:val="0"/>
        </w:rPr>
      </w:pPr>
    </w:p>
    <w:p w:rsidR="00F03D83" w:rsidRDefault="00F03D83" w:rsidP="00AC0568">
      <w:pPr>
        <w:pStyle w:val="Style9"/>
        <w:widowControl/>
        <w:spacing w:before="115"/>
        <w:ind w:right="29"/>
        <w:jc w:val="center"/>
        <w:rPr>
          <w:rStyle w:val="FontStyle24"/>
          <w:b w:val="0"/>
        </w:rPr>
      </w:pPr>
    </w:p>
    <w:p w:rsidR="00844864" w:rsidRDefault="00844864" w:rsidP="00AC0568">
      <w:pPr>
        <w:pStyle w:val="Style9"/>
        <w:widowControl/>
        <w:spacing w:before="115"/>
        <w:ind w:right="29"/>
        <w:jc w:val="center"/>
        <w:rPr>
          <w:rStyle w:val="FontStyle24"/>
          <w:b w:val="0"/>
        </w:rPr>
      </w:pPr>
    </w:p>
    <w:p w:rsidR="00844864" w:rsidRDefault="00844864" w:rsidP="00AC0568">
      <w:pPr>
        <w:pStyle w:val="Style9"/>
        <w:widowControl/>
        <w:spacing w:before="115"/>
        <w:ind w:right="29"/>
        <w:jc w:val="center"/>
        <w:rPr>
          <w:rStyle w:val="FontStyle24"/>
          <w:b w:val="0"/>
        </w:rPr>
      </w:pPr>
    </w:p>
    <w:p w:rsidR="00844864" w:rsidRDefault="00844864" w:rsidP="00AC0568">
      <w:pPr>
        <w:pStyle w:val="Style9"/>
        <w:widowControl/>
        <w:spacing w:before="115"/>
        <w:ind w:right="29"/>
        <w:jc w:val="center"/>
        <w:rPr>
          <w:rStyle w:val="FontStyle24"/>
          <w:b w:val="0"/>
        </w:rPr>
      </w:pPr>
    </w:p>
    <w:p w:rsidR="00844864" w:rsidRDefault="00844864" w:rsidP="00AC0568">
      <w:pPr>
        <w:pStyle w:val="Style9"/>
        <w:widowControl/>
        <w:spacing w:before="115"/>
        <w:ind w:right="29"/>
        <w:jc w:val="center"/>
        <w:rPr>
          <w:rStyle w:val="FontStyle24"/>
          <w:b w:val="0"/>
        </w:rPr>
      </w:pPr>
      <w:r>
        <w:rPr>
          <w:rFonts w:ascii="Tahoma" w:hAnsi="Tahoma"/>
          <w:noProof/>
        </w:rPr>
        <w:drawing>
          <wp:inline distT="0" distB="0" distL="0" distR="0">
            <wp:extent cx="3505200" cy="2257425"/>
            <wp:effectExtent l="0" t="0" r="0" b="9525"/>
            <wp:docPr id="9" name="Obraz 9" descr="logo_rarr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_rarr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D83" w:rsidRDefault="00F03D83" w:rsidP="00AC0568">
      <w:pPr>
        <w:pStyle w:val="Style9"/>
        <w:widowControl/>
        <w:spacing w:before="115"/>
        <w:ind w:right="29"/>
        <w:jc w:val="center"/>
        <w:rPr>
          <w:rStyle w:val="FontStyle24"/>
          <w:b w:val="0"/>
        </w:rPr>
      </w:pPr>
    </w:p>
    <w:p w:rsidR="00F03D83" w:rsidRDefault="00F03D83" w:rsidP="00AC0568">
      <w:pPr>
        <w:pStyle w:val="Style9"/>
        <w:widowControl/>
        <w:spacing w:before="115"/>
        <w:ind w:right="29"/>
        <w:jc w:val="center"/>
        <w:rPr>
          <w:rStyle w:val="FontStyle24"/>
          <w:b w:val="0"/>
        </w:rPr>
      </w:pPr>
    </w:p>
    <w:p w:rsidR="00F03D83" w:rsidRDefault="00F03D83" w:rsidP="00AC0568">
      <w:pPr>
        <w:pStyle w:val="Style9"/>
        <w:widowControl/>
        <w:spacing w:before="115"/>
        <w:ind w:right="29"/>
        <w:jc w:val="center"/>
        <w:rPr>
          <w:rStyle w:val="FontStyle24"/>
          <w:b w:val="0"/>
        </w:rPr>
      </w:pPr>
    </w:p>
    <w:p w:rsidR="00F03D83" w:rsidRDefault="00F03D83" w:rsidP="00AC0568">
      <w:pPr>
        <w:pStyle w:val="Style9"/>
        <w:widowControl/>
        <w:spacing w:before="115"/>
        <w:ind w:right="29"/>
        <w:jc w:val="center"/>
        <w:rPr>
          <w:rStyle w:val="FontStyle24"/>
          <w:b w:val="0"/>
        </w:rPr>
      </w:pPr>
    </w:p>
    <w:p w:rsidR="00844864" w:rsidRPr="005F5521" w:rsidRDefault="00844864" w:rsidP="00844864">
      <w:pPr>
        <w:jc w:val="center"/>
        <w:rPr>
          <w:rFonts w:ascii="Monotype Corsiva" w:hAnsi="Monotype Corsiva"/>
          <w:b/>
          <w:sz w:val="72"/>
          <w:szCs w:val="72"/>
        </w:rPr>
      </w:pPr>
      <w:r w:rsidRPr="005F5521">
        <w:rPr>
          <w:rFonts w:ascii="Monotype Corsiva" w:hAnsi="Monotype Corsiva"/>
          <w:b/>
          <w:sz w:val="72"/>
          <w:szCs w:val="72"/>
        </w:rPr>
        <w:t>REGULAMIN FUNDUSZU POŻYCZKOWEGO</w:t>
      </w:r>
    </w:p>
    <w:p w:rsidR="00F03D83" w:rsidRPr="00844864" w:rsidRDefault="00844864" w:rsidP="00AC0568">
      <w:pPr>
        <w:pStyle w:val="Style9"/>
        <w:widowControl/>
        <w:spacing w:before="115"/>
        <w:ind w:right="29"/>
        <w:jc w:val="center"/>
        <w:rPr>
          <w:rFonts w:ascii="Monotype Corsiva" w:eastAsia="Times New Roman" w:hAnsi="Monotype Corsiva"/>
          <w:b/>
          <w:bCs/>
          <w:sz w:val="72"/>
          <w:szCs w:val="72"/>
        </w:rPr>
      </w:pPr>
      <w:r w:rsidRPr="00844864">
        <w:rPr>
          <w:rFonts w:ascii="Monotype Corsiva" w:eastAsia="Times New Roman" w:hAnsi="Monotype Corsiva"/>
          <w:b/>
          <w:bCs/>
          <w:sz w:val="72"/>
          <w:szCs w:val="72"/>
        </w:rPr>
        <w:t>DLA MŚP RARR/RPO</w:t>
      </w:r>
    </w:p>
    <w:p w:rsidR="00F03D83" w:rsidRPr="00844864" w:rsidRDefault="00F03D83" w:rsidP="00AC0568">
      <w:pPr>
        <w:pStyle w:val="Style9"/>
        <w:widowControl/>
        <w:spacing w:before="115"/>
        <w:ind w:right="29"/>
        <w:jc w:val="center"/>
        <w:rPr>
          <w:rFonts w:ascii="Monotype Corsiva" w:eastAsia="Times New Roman" w:hAnsi="Monotype Corsiva"/>
          <w:bCs/>
          <w:sz w:val="72"/>
          <w:szCs w:val="72"/>
        </w:rPr>
      </w:pPr>
    </w:p>
    <w:p w:rsidR="00F03D83" w:rsidRDefault="00F03D83" w:rsidP="00AC0568">
      <w:pPr>
        <w:pStyle w:val="Style9"/>
        <w:widowControl/>
        <w:spacing w:before="115"/>
        <w:ind w:right="29"/>
        <w:jc w:val="center"/>
        <w:rPr>
          <w:rStyle w:val="FontStyle24"/>
          <w:b w:val="0"/>
        </w:rPr>
      </w:pPr>
    </w:p>
    <w:p w:rsidR="00F03D83" w:rsidRDefault="00F03D83" w:rsidP="00AC0568">
      <w:pPr>
        <w:pStyle w:val="Style9"/>
        <w:widowControl/>
        <w:spacing w:before="115"/>
        <w:ind w:right="29"/>
        <w:jc w:val="center"/>
        <w:rPr>
          <w:rStyle w:val="FontStyle24"/>
          <w:b w:val="0"/>
        </w:rPr>
      </w:pPr>
    </w:p>
    <w:p w:rsidR="00F03D83" w:rsidRDefault="00F03D83" w:rsidP="00AC0568">
      <w:pPr>
        <w:pStyle w:val="Style9"/>
        <w:widowControl/>
        <w:spacing w:before="115"/>
        <w:ind w:right="29"/>
        <w:jc w:val="center"/>
        <w:rPr>
          <w:rStyle w:val="FontStyle24"/>
          <w:b w:val="0"/>
        </w:rPr>
      </w:pPr>
    </w:p>
    <w:p w:rsidR="00F03D83" w:rsidRDefault="00F03D83" w:rsidP="00AC0568">
      <w:pPr>
        <w:pStyle w:val="Style9"/>
        <w:widowControl/>
        <w:spacing w:before="115"/>
        <w:ind w:right="29"/>
        <w:jc w:val="center"/>
        <w:rPr>
          <w:rStyle w:val="FontStyle24"/>
          <w:b w:val="0"/>
        </w:rPr>
      </w:pPr>
    </w:p>
    <w:p w:rsidR="00F03D83" w:rsidRDefault="00F03D83" w:rsidP="00AC0568">
      <w:pPr>
        <w:pStyle w:val="Style9"/>
        <w:widowControl/>
        <w:spacing w:before="115"/>
        <w:ind w:right="29"/>
        <w:jc w:val="center"/>
        <w:rPr>
          <w:rStyle w:val="FontStyle24"/>
          <w:b w:val="0"/>
        </w:rPr>
      </w:pPr>
    </w:p>
    <w:p w:rsidR="00F03D83" w:rsidRDefault="00F03D83" w:rsidP="00AC0568">
      <w:pPr>
        <w:pStyle w:val="Style9"/>
        <w:widowControl/>
        <w:spacing w:before="115"/>
        <w:ind w:right="29"/>
        <w:jc w:val="center"/>
        <w:rPr>
          <w:rStyle w:val="FontStyle24"/>
          <w:b w:val="0"/>
        </w:rPr>
      </w:pPr>
    </w:p>
    <w:p w:rsidR="00F03D83" w:rsidRDefault="00F03D83" w:rsidP="00AC0568">
      <w:pPr>
        <w:pStyle w:val="Style9"/>
        <w:widowControl/>
        <w:spacing w:before="115"/>
        <w:ind w:right="29"/>
        <w:jc w:val="center"/>
        <w:rPr>
          <w:rStyle w:val="FontStyle24"/>
          <w:b w:val="0"/>
        </w:rPr>
      </w:pPr>
    </w:p>
    <w:p w:rsidR="00FF5028" w:rsidRPr="00D856A8" w:rsidRDefault="00FF5028" w:rsidP="00AC0568">
      <w:pPr>
        <w:pStyle w:val="Style9"/>
        <w:widowControl/>
        <w:spacing w:before="115"/>
        <w:ind w:right="29"/>
        <w:jc w:val="center"/>
        <w:rPr>
          <w:rStyle w:val="FontStyle24"/>
        </w:rPr>
      </w:pPr>
      <w:r w:rsidRPr="00D856A8">
        <w:rPr>
          <w:rStyle w:val="FontStyle24"/>
        </w:rPr>
        <w:t>Definicje</w:t>
      </w:r>
    </w:p>
    <w:p w:rsidR="00FF5028" w:rsidRDefault="00FF5028" w:rsidP="00FF5028">
      <w:pPr>
        <w:jc w:val="center"/>
        <w:rPr>
          <w:b/>
        </w:rPr>
      </w:pPr>
    </w:p>
    <w:p w:rsidR="00FF5028" w:rsidRPr="00D856A8" w:rsidRDefault="00FF5028" w:rsidP="00D856A8">
      <w:pPr>
        <w:pStyle w:val="Style7"/>
        <w:widowControl/>
        <w:tabs>
          <w:tab w:val="left" w:pos="259"/>
        </w:tabs>
        <w:spacing w:line="422" w:lineRule="exact"/>
        <w:jc w:val="center"/>
        <w:rPr>
          <w:rStyle w:val="FontStyle27"/>
        </w:rPr>
      </w:pPr>
      <w:r w:rsidRPr="00D856A8">
        <w:rPr>
          <w:rStyle w:val="FontStyle27"/>
        </w:rPr>
        <w:t>§ 1</w:t>
      </w:r>
    </w:p>
    <w:p w:rsidR="00FF5028" w:rsidRPr="00AC0568" w:rsidRDefault="00FF5028" w:rsidP="00D856A8">
      <w:pPr>
        <w:pStyle w:val="Style7"/>
        <w:widowControl/>
        <w:tabs>
          <w:tab w:val="left" w:pos="259"/>
        </w:tabs>
        <w:spacing w:line="422" w:lineRule="exact"/>
        <w:rPr>
          <w:rStyle w:val="FontStyle27"/>
        </w:rPr>
      </w:pPr>
      <w:r w:rsidRPr="00AC0568">
        <w:rPr>
          <w:rStyle w:val="FontStyle27"/>
        </w:rPr>
        <w:t>Dla potrzeb Regulaminu poniższe terminy otrzymują następujące znaczenie:</w:t>
      </w:r>
    </w:p>
    <w:p w:rsidR="00FF5028" w:rsidRPr="00AC0568" w:rsidRDefault="00FF5028" w:rsidP="00D856A8">
      <w:pPr>
        <w:pStyle w:val="Style7"/>
        <w:widowControl/>
        <w:tabs>
          <w:tab w:val="left" w:pos="259"/>
        </w:tabs>
        <w:spacing w:line="422" w:lineRule="exact"/>
        <w:rPr>
          <w:rStyle w:val="FontStyle27"/>
        </w:rPr>
      </w:pPr>
      <w:r w:rsidRPr="00D856A8">
        <w:rPr>
          <w:rStyle w:val="FontStyle27"/>
          <w:b/>
        </w:rPr>
        <w:t>Fundusz</w:t>
      </w:r>
      <w:r w:rsidRPr="00AC0568">
        <w:rPr>
          <w:rStyle w:val="FontStyle27"/>
        </w:rPr>
        <w:t xml:space="preserve"> – Rzeszowska Agencja Rozwoju Regionalnego S.A.– podmiot prowadzący działalność pożyczkową </w:t>
      </w:r>
    </w:p>
    <w:p w:rsidR="00FF5028" w:rsidRPr="00AC0568" w:rsidRDefault="00FF5028" w:rsidP="00D856A8">
      <w:pPr>
        <w:pStyle w:val="Style7"/>
        <w:widowControl/>
        <w:tabs>
          <w:tab w:val="left" w:pos="259"/>
        </w:tabs>
        <w:spacing w:line="422" w:lineRule="exact"/>
        <w:rPr>
          <w:rStyle w:val="FontStyle27"/>
        </w:rPr>
      </w:pPr>
      <w:r w:rsidRPr="00D856A8">
        <w:rPr>
          <w:rStyle w:val="FontStyle27"/>
          <w:b/>
        </w:rPr>
        <w:t>Zarząd RARR</w:t>
      </w:r>
      <w:r w:rsidRPr="00AC0568">
        <w:rPr>
          <w:rStyle w:val="FontStyle27"/>
        </w:rPr>
        <w:t xml:space="preserve">  – Zarząd Rzeszowskiej Agencji Rozwoju Regionalnego S.A.</w:t>
      </w:r>
    </w:p>
    <w:p w:rsidR="00FF5028" w:rsidRPr="00AC0568" w:rsidRDefault="00FF5028" w:rsidP="00D856A8">
      <w:pPr>
        <w:pStyle w:val="Style7"/>
        <w:widowControl/>
        <w:tabs>
          <w:tab w:val="left" w:pos="259"/>
        </w:tabs>
        <w:spacing w:line="422" w:lineRule="exact"/>
        <w:rPr>
          <w:rStyle w:val="FontStyle27"/>
        </w:rPr>
      </w:pPr>
      <w:r w:rsidRPr="00114D8B">
        <w:rPr>
          <w:rStyle w:val="FontStyle27"/>
          <w:b/>
        </w:rPr>
        <w:t>Rada Funduszu Pożyczkowego</w:t>
      </w:r>
      <w:r w:rsidRPr="00AC0568">
        <w:rPr>
          <w:rStyle w:val="FontStyle27"/>
        </w:rPr>
        <w:t xml:space="preserve"> – </w:t>
      </w:r>
      <w:r w:rsidR="00114D8B">
        <w:rPr>
          <w:rStyle w:val="FontStyle27"/>
        </w:rPr>
        <w:t>wewnętrzny organ</w:t>
      </w:r>
      <w:r w:rsidRPr="00AC0568">
        <w:rPr>
          <w:rStyle w:val="FontStyle27"/>
        </w:rPr>
        <w:t xml:space="preserve"> powołan</w:t>
      </w:r>
      <w:r w:rsidR="00114D8B">
        <w:rPr>
          <w:rStyle w:val="FontStyle27"/>
        </w:rPr>
        <w:t>y</w:t>
      </w:r>
      <w:r w:rsidRPr="00AC0568">
        <w:rPr>
          <w:rStyle w:val="FontStyle27"/>
        </w:rPr>
        <w:t xml:space="preserve"> przez Zarząd RARR do oceny wniosków pożyczkowych</w:t>
      </w:r>
    </w:p>
    <w:p w:rsidR="00FF5028" w:rsidRPr="00AC0568" w:rsidRDefault="00FF5028" w:rsidP="00D856A8">
      <w:pPr>
        <w:pStyle w:val="Style7"/>
        <w:widowControl/>
        <w:tabs>
          <w:tab w:val="left" w:pos="259"/>
        </w:tabs>
        <w:spacing w:line="422" w:lineRule="exact"/>
        <w:rPr>
          <w:rStyle w:val="FontStyle27"/>
        </w:rPr>
      </w:pPr>
      <w:r w:rsidRPr="00D856A8">
        <w:rPr>
          <w:rStyle w:val="FontStyle27"/>
          <w:b/>
        </w:rPr>
        <w:t>Specjalista ds. pożyczek</w:t>
      </w:r>
      <w:r w:rsidRPr="00AC0568">
        <w:rPr>
          <w:rStyle w:val="FontStyle27"/>
        </w:rPr>
        <w:t xml:space="preserve"> – pracownik Funduszu Pożyczkowego</w:t>
      </w:r>
    </w:p>
    <w:p w:rsidR="00FF5028" w:rsidRPr="00AC0568" w:rsidRDefault="00FF5028" w:rsidP="00D856A8">
      <w:pPr>
        <w:pStyle w:val="Style7"/>
        <w:widowControl/>
        <w:tabs>
          <w:tab w:val="left" w:pos="259"/>
        </w:tabs>
        <w:spacing w:line="422" w:lineRule="exact"/>
        <w:rPr>
          <w:rStyle w:val="FontStyle27"/>
        </w:rPr>
      </w:pPr>
      <w:r w:rsidRPr="00D856A8">
        <w:rPr>
          <w:rStyle w:val="FontStyle27"/>
          <w:b/>
        </w:rPr>
        <w:t>Wnioskodawca</w:t>
      </w:r>
      <w:r w:rsidRPr="00AC0568">
        <w:rPr>
          <w:rStyle w:val="FontStyle27"/>
        </w:rPr>
        <w:t xml:space="preserve"> – podmiot prowadzący działalność gospodarczą i składający wniosek o pożyczkę do Funduszu</w:t>
      </w:r>
    </w:p>
    <w:p w:rsidR="00FF5028" w:rsidRPr="00AC0568" w:rsidRDefault="00FF5028" w:rsidP="00D856A8">
      <w:pPr>
        <w:pStyle w:val="Style7"/>
        <w:widowControl/>
        <w:tabs>
          <w:tab w:val="left" w:pos="259"/>
        </w:tabs>
        <w:spacing w:line="422" w:lineRule="exact"/>
        <w:rPr>
          <w:rStyle w:val="FontStyle27"/>
        </w:rPr>
      </w:pPr>
      <w:r w:rsidRPr="00D856A8">
        <w:rPr>
          <w:rStyle w:val="FontStyle27"/>
          <w:b/>
        </w:rPr>
        <w:t>Pożyczkobiorca</w:t>
      </w:r>
      <w:r w:rsidRPr="00AC0568">
        <w:rPr>
          <w:rStyle w:val="FontStyle27"/>
        </w:rPr>
        <w:t xml:space="preserve"> – podmiot korzystający z pożyczki Funduszu</w:t>
      </w:r>
    </w:p>
    <w:p w:rsidR="00FF5028" w:rsidRPr="00423F8D" w:rsidRDefault="00FF5028" w:rsidP="00D856A8">
      <w:pPr>
        <w:pStyle w:val="Style7"/>
        <w:widowControl/>
        <w:tabs>
          <w:tab w:val="left" w:pos="259"/>
        </w:tabs>
        <w:spacing w:line="422" w:lineRule="exact"/>
        <w:rPr>
          <w:rStyle w:val="FontStyle27"/>
        </w:rPr>
      </w:pPr>
      <w:r w:rsidRPr="00D856A8">
        <w:rPr>
          <w:rStyle w:val="FontStyle27"/>
          <w:b/>
        </w:rPr>
        <w:t>Przedsiębiorca</w:t>
      </w:r>
      <w:r w:rsidRPr="00AC0568">
        <w:rPr>
          <w:rStyle w:val="FontStyle27"/>
        </w:rPr>
        <w:t xml:space="preserve"> – </w:t>
      </w:r>
      <w:proofErr w:type="spellStart"/>
      <w:r w:rsidRPr="00AC0568">
        <w:rPr>
          <w:rStyle w:val="FontStyle27"/>
        </w:rPr>
        <w:t>mikroprzedsiębiorca</w:t>
      </w:r>
      <w:proofErr w:type="spellEnd"/>
      <w:r w:rsidRPr="00AC0568">
        <w:rPr>
          <w:rStyle w:val="FontStyle27"/>
        </w:rPr>
        <w:t xml:space="preserve">, mały lub średni przedsiębiorca– należy przez to rozumieć odpowiednio mikroprzedsiębiorstwo, małe lub średnie przedsiębiorstwo spełniające warunki określone w Załączniku I do rozporządzenia Komisji (WE) nr 800/2008 z dnia 6 sierpnia 2008 r. </w:t>
      </w:r>
      <w:r w:rsidRPr="00423F8D">
        <w:rPr>
          <w:rStyle w:val="FontStyle27"/>
        </w:rPr>
        <w:t xml:space="preserve">uznającego niektóre rodzaje pomocy za zgodne ze wspólnym rynkiem w zastosowaniu art. 87 i 88 Traktatu (ogólne rozporządzenie w sprawie </w:t>
      </w:r>
      <w:proofErr w:type="spellStart"/>
      <w:r w:rsidRPr="00423F8D">
        <w:rPr>
          <w:rStyle w:val="FontStyle27"/>
        </w:rPr>
        <w:t>wyłączeń</w:t>
      </w:r>
      <w:proofErr w:type="spellEnd"/>
      <w:r w:rsidRPr="00423F8D">
        <w:rPr>
          <w:rStyle w:val="FontStyle27"/>
        </w:rPr>
        <w:t xml:space="preserve"> blokowych) (Dz. U. UE. L. 08.214.3)</w:t>
      </w:r>
    </w:p>
    <w:p w:rsidR="00FF5028" w:rsidRPr="00423F8D" w:rsidRDefault="00FF5028" w:rsidP="00D856A8">
      <w:pPr>
        <w:pStyle w:val="Style7"/>
        <w:widowControl/>
        <w:tabs>
          <w:tab w:val="left" w:pos="259"/>
        </w:tabs>
        <w:spacing w:line="422" w:lineRule="exact"/>
        <w:rPr>
          <w:rStyle w:val="FontStyle27"/>
        </w:rPr>
      </w:pPr>
      <w:r w:rsidRPr="00423F8D">
        <w:rPr>
          <w:rStyle w:val="FontStyle27"/>
          <w:b/>
        </w:rPr>
        <w:t>Środki funduszu</w:t>
      </w:r>
      <w:r w:rsidRPr="00423F8D">
        <w:rPr>
          <w:rStyle w:val="FontStyle27"/>
        </w:rPr>
        <w:t xml:space="preserve"> – środki finansowe pochodzące ze środków  Europejskiego Funduszu Rozwoju Regionalnego   w ramach I Osi priorytetowej RPO WP Konkurencja i innowacyjna gospodarka Działanie 1.1 Wsparcie kapitałowe przedsiębiorczości Schemat A Wsparcie kapitałowe funduszy. </w:t>
      </w:r>
    </w:p>
    <w:p w:rsidR="00E12650" w:rsidRPr="00423F8D" w:rsidRDefault="00E12650"/>
    <w:p w:rsidR="00AC0568" w:rsidRPr="00423F8D" w:rsidRDefault="00AC0568" w:rsidP="00AC0568">
      <w:pPr>
        <w:pStyle w:val="Style9"/>
        <w:widowControl/>
        <w:spacing w:before="115"/>
        <w:ind w:right="29"/>
        <w:jc w:val="center"/>
        <w:rPr>
          <w:rStyle w:val="FontStyle24"/>
        </w:rPr>
      </w:pPr>
      <w:r w:rsidRPr="00423F8D">
        <w:rPr>
          <w:rStyle w:val="FontStyle24"/>
        </w:rPr>
        <w:t>Zasięg i cele Funduszu</w:t>
      </w:r>
    </w:p>
    <w:p w:rsidR="00AC0568" w:rsidRPr="00423F8D" w:rsidRDefault="00AC0568" w:rsidP="00AC0568">
      <w:pPr>
        <w:pStyle w:val="Style6"/>
        <w:widowControl/>
        <w:spacing w:before="58" w:line="240" w:lineRule="auto"/>
        <w:ind w:right="24"/>
        <w:jc w:val="center"/>
        <w:rPr>
          <w:rStyle w:val="FontStyle27"/>
        </w:rPr>
      </w:pPr>
      <w:r w:rsidRPr="00423F8D">
        <w:rPr>
          <w:rStyle w:val="FontStyle27"/>
        </w:rPr>
        <w:t>§ 2</w:t>
      </w:r>
    </w:p>
    <w:p w:rsidR="00AC0568" w:rsidRPr="00423F8D" w:rsidRDefault="00AC0568" w:rsidP="00C03E72">
      <w:pPr>
        <w:pStyle w:val="Style7"/>
        <w:widowControl/>
        <w:numPr>
          <w:ilvl w:val="0"/>
          <w:numId w:val="32"/>
        </w:numPr>
        <w:tabs>
          <w:tab w:val="left" w:pos="259"/>
        </w:tabs>
        <w:spacing w:line="422" w:lineRule="exact"/>
        <w:rPr>
          <w:rStyle w:val="FontStyle27"/>
        </w:rPr>
      </w:pPr>
      <w:r w:rsidRPr="00423F8D">
        <w:rPr>
          <w:rStyle w:val="FontStyle27"/>
        </w:rPr>
        <w:t>Celem Funduszu jest wspomaganie rozwoju działalności gospodarczej MŚP z terenu województwa podkarpackiego.</w:t>
      </w:r>
    </w:p>
    <w:p w:rsidR="00AC0568" w:rsidRPr="00423F8D" w:rsidRDefault="00AC0568" w:rsidP="00C03E72">
      <w:pPr>
        <w:pStyle w:val="Style7"/>
        <w:widowControl/>
        <w:numPr>
          <w:ilvl w:val="0"/>
          <w:numId w:val="32"/>
        </w:numPr>
        <w:tabs>
          <w:tab w:val="left" w:pos="346"/>
        </w:tabs>
        <w:spacing w:before="5" w:line="422" w:lineRule="exact"/>
        <w:rPr>
          <w:rStyle w:val="FontStyle27"/>
        </w:rPr>
      </w:pPr>
      <w:r w:rsidRPr="00423F8D">
        <w:rPr>
          <w:rStyle w:val="FontStyle27"/>
        </w:rPr>
        <w:t>Środki Funduszu przeznaczone są na wsparcie projektów inwestycyjnych</w:t>
      </w:r>
      <w:r w:rsidR="000F4BCC" w:rsidRPr="00423F8D">
        <w:rPr>
          <w:rStyle w:val="FontStyle27"/>
        </w:rPr>
        <w:t xml:space="preserve"> realizowanych na terenie województwa podkarpackiego </w:t>
      </w:r>
      <w:r w:rsidRPr="00423F8D">
        <w:rPr>
          <w:rStyle w:val="FontStyle27"/>
        </w:rPr>
        <w:t xml:space="preserve"> jak np. </w:t>
      </w:r>
    </w:p>
    <w:p w:rsidR="00AC0568" w:rsidRPr="00423F8D" w:rsidRDefault="00AC0568" w:rsidP="00C03E72">
      <w:pPr>
        <w:pStyle w:val="Style7"/>
        <w:widowControl/>
        <w:numPr>
          <w:ilvl w:val="0"/>
          <w:numId w:val="3"/>
        </w:numPr>
        <w:tabs>
          <w:tab w:val="left" w:pos="346"/>
        </w:tabs>
        <w:spacing w:before="5" w:line="422" w:lineRule="exact"/>
        <w:rPr>
          <w:rStyle w:val="FontStyle27"/>
        </w:rPr>
      </w:pPr>
      <w:r w:rsidRPr="00423F8D">
        <w:rPr>
          <w:rStyle w:val="FontStyle27"/>
        </w:rPr>
        <w:t>zakup, budowa, rozbudowa lub modernizacja obiektów o charakterze/ przeznaczeniu produkcyjnym,  usługowym lub handlowym;</w:t>
      </w:r>
    </w:p>
    <w:p w:rsidR="00AC0568" w:rsidRPr="00423F8D" w:rsidRDefault="00AC0568" w:rsidP="00C03E72">
      <w:pPr>
        <w:pStyle w:val="Tekstpodstawowy"/>
        <w:numPr>
          <w:ilvl w:val="0"/>
          <w:numId w:val="3"/>
        </w:numPr>
        <w:spacing w:before="60" w:after="60" w:line="260" w:lineRule="atLeast"/>
        <w:jc w:val="both"/>
        <w:rPr>
          <w:rStyle w:val="FontStyle27"/>
          <w:rFonts w:eastAsia="SimSun"/>
        </w:rPr>
      </w:pPr>
      <w:r w:rsidRPr="00423F8D">
        <w:rPr>
          <w:rStyle w:val="FontStyle27"/>
          <w:rFonts w:eastAsia="SimSun"/>
        </w:rPr>
        <w:t>zakup środków trwałych</w:t>
      </w:r>
      <w:r w:rsidR="00114D8B" w:rsidRPr="00423F8D">
        <w:rPr>
          <w:rStyle w:val="FontStyle27"/>
          <w:rFonts w:eastAsia="SimSun"/>
        </w:rPr>
        <w:t>,</w:t>
      </w:r>
      <w:r w:rsidRPr="00423F8D">
        <w:rPr>
          <w:rStyle w:val="FontStyle27"/>
          <w:rFonts w:eastAsia="SimSun"/>
        </w:rPr>
        <w:t xml:space="preserve"> </w:t>
      </w:r>
    </w:p>
    <w:p w:rsidR="00AC0568" w:rsidRPr="00423F8D" w:rsidRDefault="00AC0568" w:rsidP="00C03E72">
      <w:pPr>
        <w:pStyle w:val="Tekstpodstawowy"/>
        <w:numPr>
          <w:ilvl w:val="0"/>
          <w:numId w:val="3"/>
        </w:numPr>
        <w:spacing w:before="60" w:after="60" w:line="260" w:lineRule="atLeast"/>
        <w:jc w:val="both"/>
        <w:rPr>
          <w:rStyle w:val="FontStyle27"/>
          <w:rFonts w:eastAsia="SimSun"/>
        </w:rPr>
      </w:pPr>
      <w:r w:rsidRPr="00423F8D">
        <w:rPr>
          <w:rStyle w:val="FontStyle27"/>
          <w:rFonts w:eastAsia="SimSun"/>
        </w:rPr>
        <w:t xml:space="preserve">wyposażenie w maszyny, </w:t>
      </w:r>
    </w:p>
    <w:p w:rsidR="00AC0568" w:rsidRPr="00423F8D" w:rsidRDefault="00AC0568" w:rsidP="00C03E72">
      <w:pPr>
        <w:pStyle w:val="Tekstpodstawowy"/>
        <w:numPr>
          <w:ilvl w:val="0"/>
          <w:numId w:val="3"/>
        </w:numPr>
        <w:spacing w:before="60" w:after="60" w:line="260" w:lineRule="atLeast"/>
        <w:jc w:val="both"/>
        <w:rPr>
          <w:rStyle w:val="FontStyle27"/>
          <w:rFonts w:eastAsia="SimSun"/>
        </w:rPr>
      </w:pPr>
      <w:r w:rsidRPr="00423F8D">
        <w:rPr>
          <w:rStyle w:val="FontStyle27"/>
          <w:rFonts w:eastAsia="SimSun"/>
        </w:rPr>
        <w:t xml:space="preserve">urządzenia, narzędzia pracy, </w:t>
      </w:r>
    </w:p>
    <w:p w:rsidR="00AC0568" w:rsidRPr="00423F8D" w:rsidRDefault="00AC0568" w:rsidP="00C03E72">
      <w:pPr>
        <w:pStyle w:val="Style7"/>
        <w:widowControl/>
        <w:numPr>
          <w:ilvl w:val="0"/>
          <w:numId w:val="3"/>
        </w:numPr>
        <w:tabs>
          <w:tab w:val="left" w:pos="346"/>
        </w:tabs>
        <w:spacing w:before="5" w:line="422" w:lineRule="exact"/>
        <w:rPr>
          <w:rStyle w:val="FontStyle27"/>
        </w:rPr>
      </w:pPr>
      <w:r w:rsidRPr="00423F8D">
        <w:rPr>
          <w:rStyle w:val="FontStyle27"/>
        </w:rPr>
        <w:t>aparaturę,</w:t>
      </w:r>
    </w:p>
    <w:p w:rsidR="00AC0568" w:rsidRPr="00423F8D" w:rsidRDefault="00AC0568" w:rsidP="00C03E72">
      <w:pPr>
        <w:pStyle w:val="Style7"/>
        <w:widowControl/>
        <w:numPr>
          <w:ilvl w:val="0"/>
          <w:numId w:val="3"/>
        </w:numPr>
        <w:tabs>
          <w:tab w:val="left" w:pos="346"/>
        </w:tabs>
        <w:spacing w:before="5" w:line="422" w:lineRule="exact"/>
        <w:rPr>
          <w:rStyle w:val="FontStyle27"/>
        </w:rPr>
      </w:pPr>
      <w:r w:rsidRPr="00423F8D">
        <w:rPr>
          <w:rStyle w:val="FontStyle27"/>
        </w:rPr>
        <w:lastRenderedPageBreak/>
        <w:t>środki transportu bezpośrednio związane z celem finansowanego przedsięwzięcia;</w:t>
      </w:r>
    </w:p>
    <w:p w:rsidR="00AC0568" w:rsidRPr="00423F8D" w:rsidRDefault="00AC0568" w:rsidP="00C03E72">
      <w:pPr>
        <w:pStyle w:val="Style7"/>
        <w:widowControl/>
        <w:numPr>
          <w:ilvl w:val="0"/>
          <w:numId w:val="3"/>
        </w:numPr>
        <w:tabs>
          <w:tab w:val="left" w:pos="346"/>
        </w:tabs>
        <w:spacing w:before="5" w:line="422" w:lineRule="exact"/>
        <w:rPr>
          <w:rStyle w:val="FontStyle27"/>
        </w:rPr>
      </w:pPr>
      <w:r w:rsidRPr="00423F8D">
        <w:rPr>
          <w:rStyle w:val="FontStyle27"/>
        </w:rPr>
        <w:t>zakup wartości niematerialnych i prawnych;</w:t>
      </w:r>
    </w:p>
    <w:p w:rsidR="00AC0568" w:rsidRPr="00423F8D" w:rsidRDefault="00AC0568" w:rsidP="00C03E72">
      <w:pPr>
        <w:pStyle w:val="Style7"/>
        <w:widowControl/>
        <w:numPr>
          <w:ilvl w:val="0"/>
          <w:numId w:val="32"/>
        </w:numPr>
        <w:tabs>
          <w:tab w:val="left" w:pos="346"/>
        </w:tabs>
        <w:spacing w:before="5" w:line="422" w:lineRule="exact"/>
        <w:rPr>
          <w:rStyle w:val="FontStyle27"/>
        </w:rPr>
      </w:pPr>
      <w:r w:rsidRPr="00423F8D">
        <w:rPr>
          <w:rStyle w:val="FontStyle27"/>
        </w:rPr>
        <w:t>Środki Funduszu mogą być przeznaczone na środki obrotowe  (pod warunkiem, że finansować będą wydatki o charakterze rozwojowym)</w:t>
      </w:r>
      <w:r w:rsidR="000F4BCC" w:rsidRPr="00423F8D">
        <w:rPr>
          <w:rStyle w:val="FontStyle27"/>
        </w:rPr>
        <w:t>. W takim przypadku koszty środków obrotowych musza być powiązane z realizowaną inwestycją i nie mogą przekraczać 20 % wartości całego projektu.</w:t>
      </w:r>
      <w:r w:rsidRPr="00423F8D">
        <w:rPr>
          <w:rStyle w:val="FontStyle27"/>
        </w:rPr>
        <w:t xml:space="preserve"> </w:t>
      </w:r>
    </w:p>
    <w:p w:rsidR="00AC0568" w:rsidRPr="00423F8D" w:rsidRDefault="00AC0568" w:rsidP="00C03E72">
      <w:pPr>
        <w:pStyle w:val="Style7"/>
        <w:widowControl/>
        <w:numPr>
          <w:ilvl w:val="0"/>
          <w:numId w:val="32"/>
        </w:numPr>
        <w:tabs>
          <w:tab w:val="left" w:pos="346"/>
        </w:tabs>
        <w:spacing w:before="5" w:line="422" w:lineRule="exact"/>
        <w:rPr>
          <w:rStyle w:val="FontStyle27"/>
        </w:rPr>
      </w:pPr>
      <w:r w:rsidRPr="00423F8D">
        <w:rPr>
          <w:rStyle w:val="FontStyle27"/>
        </w:rPr>
        <w:t xml:space="preserve">Środki Funduszu nie mogą być przeznaczone na zobowiązania przedsiębiorcy </w:t>
      </w:r>
      <w:proofErr w:type="spellStart"/>
      <w:r w:rsidRPr="00423F8D">
        <w:rPr>
          <w:rStyle w:val="FontStyle27"/>
        </w:rPr>
        <w:t>np</w:t>
      </w:r>
      <w:proofErr w:type="spellEnd"/>
      <w:r w:rsidRPr="00423F8D">
        <w:rPr>
          <w:rStyle w:val="FontStyle27"/>
        </w:rPr>
        <w:t>:</w:t>
      </w:r>
    </w:p>
    <w:p w:rsidR="00AC0568" w:rsidRPr="00423F8D" w:rsidRDefault="00AC0568" w:rsidP="00C03E72">
      <w:pPr>
        <w:pStyle w:val="Style7"/>
        <w:widowControl/>
        <w:numPr>
          <w:ilvl w:val="0"/>
          <w:numId w:val="33"/>
        </w:numPr>
        <w:tabs>
          <w:tab w:val="left" w:pos="346"/>
        </w:tabs>
        <w:spacing w:before="5" w:line="422" w:lineRule="exact"/>
        <w:rPr>
          <w:rStyle w:val="FontStyle27"/>
        </w:rPr>
      </w:pPr>
      <w:r w:rsidRPr="00423F8D">
        <w:rPr>
          <w:rStyle w:val="FontStyle27"/>
        </w:rPr>
        <w:t>wynagrodzeń pracowniczych,</w:t>
      </w:r>
    </w:p>
    <w:p w:rsidR="00AC0568" w:rsidRPr="00423F8D" w:rsidRDefault="00AC0568" w:rsidP="00C03E72">
      <w:pPr>
        <w:pStyle w:val="Style7"/>
        <w:widowControl/>
        <w:numPr>
          <w:ilvl w:val="0"/>
          <w:numId w:val="33"/>
        </w:numPr>
        <w:tabs>
          <w:tab w:val="left" w:pos="346"/>
        </w:tabs>
        <w:spacing w:before="5" w:line="422" w:lineRule="exact"/>
        <w:rPr>
          <w:rStyle w:val="FontStyle27"/>
        </w:rPr>
      </w:pPr>
      <w:r w:rsidRPr="00423F8D">
        <w:rPr>
          <w:rStyle w:val="FontStyle27"/>
        </w:rPr>
        <w:t>finansowych zobowiązań takich jak: kredyt, pożyczka, opłaty i prowizje, odsetki związane z zakupem produktów bankowych, leasing,</w:t>
      </w:r>
    </w:p>
    <w:p w:rsidR="00AC0568" w:rsidRPr="00423F8D" w:rsidRDefault="00AC0568" w:rsidP="00C03E72">
      <w:pPr>
        <w:pStyle w:val="Style7"/>
        <w:widowControl/>
        <w:numPr>
          <w:ilvl w:val="0"/>
          <w:numId w:val="33"/>
        </w:numPr>
        <w:tabs>
          <w:tab w:val="left" w:pos="346"/>
        </w:tabs>
        <w:spacing w:before="5" w:line="422" w:lineRule="exact"/>
        <w:rPr>
          <w:rStyle w:val="FontStyle27"/>
        </w:rPr>
      </w:pPr>
      <w:r w:rsidRPr="00423F8D">
        <w:rPr>
          <w:rStyle w:val="FontStyle27"/>
        </w:rPr>
        <w:t>opłaty eksploatacyjne takie jak: czynsz, woda, energia elektryczna itp.,</w:t>
      </w:r>
    </w:p>
    <w:p w:rsidR="00AC0568" w:rsidRPr="00423F8D" w:rsidRDefault="00AC0568" w:rsidP="00C03E72">
      <w:pPr>
        <w:pStyle w:val="Style7"/>
        <w:widowControl/>
        <w:numPr>
          <w:ilvl w:val="0"/>
          <w:numId w:val="33"/>
        </w:numPr>
        <w:tabs>
          <w:tab w:val="left" w:pos="346"/>
        </w:tabs>
        <w:spacing w:before="5" w:line="422" w:lineRule="exact"/>
        <w:rPr>
          <w:rStyle w:val="FontStyle27"/>
        </w:rPr>
      </w:pPr>
      <w:r w:rsidRPr="00423F8D">
        <w:rPr>
          <w:rStyle w:val="FontStyle27"/>
        </w:rPr>
        <w:t>kary, grzywny,</w:t>
      </w:r>
    </w:p>
    <w:p w:rsidR="00AC0568" w:rsidRPr="00423F8D" w:rsidRDefault="00AC0568" w:rsidP="00C03E72">
      <w:pPr>
        <w:pStyle w:val="Style7"/>
        <w:widowControl/>
        <w:numPr>
          <w:ilvl w:val="0"/>
          <w:numId w:val="33"/>
        </w:numPr>
        <w:tabs>
          <w:tab w:val="left" w:pos="346"/>
        </w:tabs>
        <w:spacing w:before="5" w:line="422" w:lineRule="exact"/>
        <w:rPr>
          <w:rStyle w:val="FontStyle27"/>
        </w:rPr>
      </w:pPr>
      <w:r w:rsidRPr="00423F8D">
        <w:rPr>
          <w:rStyle w:val="FontStyle27"/>
        </w:rPr>
        <w:t>spłata zobowiązań publiczno-prawnych,</w:t>
      </w:r>
    </w:p>
    <w:p w:rsidR="00AC0568" w:rsidRPr="00423F8D" w:rsidRDefault="00AC0568" w:rsidP="00C03E72">
      <w:pPr>
        <w:pStyle w:val="Style7"/>
        <w:widowControl/>
        <w:numPr>
          <w:ilvl w:val="0"/>
          <w:numId w:val="33"/>
        </w:numPr>
        <w:tabs>
          <w:tab w:val="left" w:pos="346"/>
        </w:tabs>
        <w:spacing w:before="5" w:line="422" w:lineRule="exact"/>
        <w:rPr>
          <w:rStyle w:val="FontStyle27"/>
        </w:rPr>
      </w:pPr>
      <w:r w:rsidRPr="00423F8D">
        <w:rPr>
          <w:rStyle w:val="FontStyle27"/>
        </w:rPr>
        <w:t>koszty poniesione w związku z postępowaniem sądowym/administracyjnym,</w:t>
      </w:r>
    </w:p>
    <w:p w:rsidR="00AC0568" w:rsidRDefault="00AC0568" w:rsidP="00C03E72">
      <w:pPr>
        <w:pStyle w:val="Style7"/>
        <w:widowControl/>
        <w:numPr>
          <w:ilvl w:val="0"/>
          <w:numId w:val="33"/>
        </w:numPr>
        <w:tabs>
          <w:tab w:val="left" w:pos="346"/>
        </w:tabs>
        <w:spacing w:before="5" w:line="422" w:lineRule="exact"/>
        <w:rPr>
          <w:rStyle w:val="FontStyle27"/>
        </w:rPr>
      </w:pPr>
      <w:r w:rsidRPr="00423F8D">
        <w:rPr>
          <w:rStyle w:val="FontStyle27"/>
        </w:rPr>
        <w:t>inwestycje kapitałowe np.: za</w:t>
      </w:r>
      <w:r w:rsidR="0000763A">
        <w:rPr>
          <w:rStyle w:val="FontStyle27"/>
        </w:rPr>
        <w:t>kup papierów wartościowych.</w:t>
      </w:r>
    </w:p>
    <w:p w:rsidR="0000763A" w:rsidRPr="00423F8D" w:rsidRDefault="0000763A" w:rsidP="0000763A">
      <w:pPr>
        <w:pStyle w:val="Style7"/>
        <w:widowControl/>
        <w:tabs>
          <w:tab w:val="left" w:pos="346"/>
        </w:tabs>
        <w:spacing w:before="5" w:line="422" w:lineRule="exact"/>
        <w:ind w:left="360"/>
        <w:rPr>
          <w:rStyle w:val="FontStyle27"/>
        </w:rPr>
      </w:pPr>
      <w:r>
        <w:rPr>
          <w:rStyle w:val="FontStyle27"/>
        </w:rPr>
        <w:t>5. Środki Funduszu nie mogą być wykorzystywane na współfinansowanie inwestycji, na które     zost</w:t>
      </w:r>
      <w:r w:rsidR="005C2B25">
        <w:rPr>
          <w:rStyle w:val="FontStyle27"/>
        </w:rPr>
        <w:t>ała udzielona dotacja z funduszy</w:t>
      </w:r>
      <w:bookmarkStart w:id="0" w:name="_GoBack"/>
      <w:bookmarkEnd w:id="0"/>
      <w:r>
        <w:rPr>
          <w:rStyle w:val="FontStyle27"/>
        </w:rPr>
        <w:t xml:space="preserve"> strukturalnych/funduszy w ramach Wspólnej Polityki Rolnej </w:t>
      </w:r>
      <w:r w:rsidR="00D776F4" w:rsidRPr="00D776F4">
        <w:rPr>
          <w:rStyle w:val="FontStyle27"/>
        </w:rPr>
        <w:t>oraz inwestycji z instrumentów inżynierii finansowej współfinansowanych z funduszy strukturalnych</w:t>
      </w:r>
      <w:r w:rsidR="00D776F4">
        <w:rPr>
          <w:rStyle w:val="FontStyle27"/>
        </w:rPr>
        <w:t xml:space="preserve">. </w:t>
      </w:r>
    </w:p>
    <w:p w:rsidR="00AC0568" w:rsidRPr="00423F8D" w:rsidRDefault="00AC0568" w:rsidP="00AC0568">
      <w:pPr>
        <w:pStyle w:val="Style9"/>
        <w:widowControl/>
        <w:spacing w:line="240" w:lineRule="exact"/>
        <w:ind w:right="24"/>
        <w:jc w:val="center"/>
        <w:rPr>
          <w:sz w:val="20"/>
          <w:szCs w:val="20"/>
        </w:rPr>
      </w:pPr>
    </w:p>
    <w:p w:rsidR="00AC0568" w:rsidRPr="00423F8D" w:rsidRDefault="00AC0568" w:rsidP="00AC0568">
      <w:pPr>
        <w:pStyle w:val="Style9"/>
        <w:widowControl/>
        <w:spacing w:line="240" w:lineRule="exact"/>
        <w:ind w:right="24"/>
        <w:jc w:val="center"/>
        <w:rPr>
          <w:sz w:val="20"/>
          <w:szCs w:val="20"/>
        </w:rPr>
      </w:pPr>
    </w:p>
    <w:p w:rsidR="00AC0568" w:rsidRPr="00423F8D" w:rsidRDefault="00AC0568" w:rsidP="00AC0568">
      <w:pPr>
        <w:pStyle w:val="Style9"/>
        <w:widowControl/>
        <w:spacing w:before="91"/>
        <w:ind w:right="24"/>
        <w:jc w:val="center"/>
        <w:rPr>
          <w:rStyle w:val="FontStyle24"/>
        </w:rPr>
      </w:pPr>
      <w:r w:rsidRPr="00423F8D">
        <w:rPr>
          <w:rStyle w:val="FontStyle24"/>
        </w:rPr>
        <w:t>Kryteria dopuszczalności ubiegania się o pożyczkę z Funduszu</w:t>
      </w:r>
    </w:p>
    <w:p w:rsidR="00AC0568" w:rsidRPr="00423F8D" w:rsidRDefault="00AC0568" w:rsidP="00AC0568">
      <w:pPr>
        <w:pStyle w:val="Style6"/>
        <w:widowControl/>
        <w:spacing w:before="24" w:line="422" w:lineRule="exact"/>
        <w:ind w:right="5"/>
        <w:jc w:val="center"/>
        <w:rPr>
          <w:rStyle w:val="FontStyle27"/>
        </w:rPr>
      </w:pPr>
      <w:r w:rsidRPr="00423F8D">
        <w:rPr>
          <w:rStyle w:val="FontStyle27"/>
        </w:rPr>
        <w:t>§ 3</w:t>
      </w:r>
    </w:p>
    <w:p w:rsidR="00AC0568" w:rsidRPr="00423F8D" w:rsidRDefault="00AC0568" w:rsidP="00AC0568">
      <w:pPr>
        <w:pStyle w:val="Style11"/>
        <w:widowControl/>
        <w:spacing w:line="422" w:lineRule="exact"/>
        <w:rPr>
          <w:rStyle w:val="FontStyle27"/>
        </w:rPr>
      </w:pPr>
      <w:r w:rsidRPr="00423F8D">
        <w:rPr>
          <w:rStyle w:val="FontStyle27"/>
        </w:rPr>
        <w:t>1. O pożyczkę ze środków Funduszu ubiegać się mogą podmioty gospodarcze, które spełniają następujące kryteria:</w:t>
      </w:r>
    </w:p>
    <w:p w:rsidR="00AC0568" w:rsidRPr="00423F8D" w:rsidRDefault="00AC0568" w:rsidP="00C03E72">
      <w:pPr>
        <w:pStyle w:val="Style7"/>
        <w:widowControl/>
        <w:numPr>
          <w:ilvl w:val="0"/>
          <w:numId w:val="1"/>
        </w:numPr>
        <w:tabs>
          <w:tab w:val="left" w:pos="245"/>
        </w:tabs>
        <w:spacing w:line="422" w:lineRule="exact"/>
        <w:rPr>
          <w:rStyle w:val="FontStyle27"/>
        </w:rPr>
      </w:pPr>
      <w:r w:rsidRPr="00423F8D">
        <w:rPr>
          <w:rStyle w:val="FontStyle27"/>
        </w:rPr>
        <w:t>ich zdolności techniczne i organizacyjne odpowiadają skali i rodzajowi prowadzonej lub</w:t>
      </w:r>
      <w:r w:rsidR="00303FA3" w:rsidRPr="00423F8D">
        <w:rPr>
          <w:rStyle w:val="FontStyle27"/>
        </w:rPr>
        <w:t xml:space="preserve"> </w:t>
      </w:r>
      <w:r w:rsidRPr="00423F8D">
        <w:rPr>
          <w:rStyle w:val="FontStyle27"/>
        </w:rPr>
        <w:t>podejmowanej działalności;</w:t>
      </w:r>
    </w:p>
    <w:p w:rsidR="00AC0568" w:rsidRPr="00423F8D" w:rsidRDefault="00AC0568" w:rsidP="00C03E72">
      <w:pPr>
        <w:pStyle w:val="Style7"/>
        <w:widowControl/>
        <w:numPr>
          <w:ilvl w:val="0"/>
          <w:numId w:val="2"/>
        </w:numPr>
        <w:tabs>
          <w:tab w:val="left" w:pos="245"/>
        </w:tabs>
        <w:spacing w:line="422" w:lineRule="exact"/>
        <w:jc w:val="left"/>
        <w:rPr>
          <w:rStyle w:val="FontStyle27"/>
        </w:rPr>
      </w:pPr>
      <w:r w:rsidRPr="00423F8D">
        <w:rPr>
          <w:rStyle w:val="FontStyle27"/>
        </w:rPr>
        <w:t>ich system rachunkowości i księgowania zgodny jest z obowiązującymi przepisami;</w:t>
      </w:r>
    </w:p>
    <w:p w:rsidR="00AC0568" w:rsidRPr="00423F8D" w:rsidRDefault="00AC0568" w:rsidP="00C03E72">
      <w:pPr>
        <w:pStyle w:val="Style7"/>
        <w:widowControl/>
        <w:numPr>
          <w:ilvl w:val="0"/>
          <w:numId w:val="2"/>
        </w:numPr>
        <w:tabs>
          <w:tab w:val="left" w:pos="245"/>
        </w:tabs>
        <w:spacing w:line="422" w:lineRule="exact"/>
        <w:jc w:val="left"/>
        <w:rPr>
          <w:rStyle w:val="FontStyle27"/>
        </w:rPr>
      </w:pPr>
      <w:r w:rsidRPr="00423F8D">
        <w:rPr>
          <w:rStyle w:val="FontStyle27"/>
        </w:rPr>
        <w:t>w roku poprzedzającym złożenie wniosku nie wykazały znaczącej straty bilansowej;</w:t>
      </w:r>
    </w:p>
    <w:p w:rsidR="00AC0568" w:rsidRPr="00423F8D" w:rsidRDefault="00AC0568" w:rsidP="00C03E72">
      <w:pPr>
        <w:pStyle w:val="Style7"/>
        <w:widowControl/>
        <w:numPr>
          <w:ilvl w:val="0"/>
          <w:numId w:val="2"/>
        </w:numPr>
        <w:tabs>
          <w:tab w:val="left" w:pos="245"/>
        </w:tabs>
        <w:spacing w:before="5" w:line="422" w:lineRule="exact"/>
        <w:jc w:val="left"/>
        <w:rPr>
          <w:rStyle w:val="FontStyle27"/>
        </w:rPr>
      </w:pPr>
      <w:r w:rsidRPr="00423F8D">
        <w:rPr>
          <w:rStyle w:val="FontStyle27"/>
        </w:rPr>
        <w:t>nie posiadają zaległości wobec Urzędu Skarbowego i Zakładu Ubezpieczeń Społecznych;</w:t>
      </w:r>
    </w:p>
    <w:p w:rsidR="00AC0568" w:rsidRPr="00423F8D" w:rsidRDefault="00AC0568" w:rsidP="00C03E72">
      <w:pPr>
        <w:pStyle w:val="Style7"/>
        <w:widowControl/>
        <w:numPr>
          <w:ilvl w:val="0"/>
          <w:numId w:val="2"/>
        </w:numPr>
        <w:tabs>
          <w:tab w:val="left" w:pos="245"/>
        </w:tabs>
        <w:spacing w:line="422" w:lineRule="exact"/>
        <w:ind w:right="10"/>
        <w:rPr>
          <w:rStyle w:val="FontStyle27"/>
        </w:rPr>
      </w:pPr>
      <w:r w:rsidRPr="00423F8D">
        <w:rPr>
          <w:rStyle w:val="FontStyle27"/>
        </w:rPr>
        <w:t xml:space="preserve">spełniają kryteria MŚP w rozumieniu ustawy o swobodzie gospodarczej (Dz. U. z 2007 r. Nr 155 poz. 1095, z </w:t>
      </w:r>
      <w:proofErr w:type="spellStart"/>
      <w:r w:rsidRPr="00423F8D">
        <w:rPr>
          <w:rStyle w:val="FontStyle27"/>
        </w:rPr>
        <w:t>późn</w:t>
      </w:r>
      <w:proofErr w:type="spellEnd"/>
      <w:r w:rsidRPr="00423F8D">
        <w:rPr>
          <w:rStyle w:val="FontStyle27"/>
        </w:rPr>
        <w:t xml:space="preserve">. zm.), spełniający warunki mikro, małego lub średniego przedsiębiorcy określone z Załączniku I do Rozporządzenia Komisji (WE) Nr 800/2008 z dnia 6 sierpnia 2008 r. (Dz. Urz. UE L 214 z 9 sierpnia 2008r. z </w:t>
      </w:r>
      <w:proofErr w:type="spellStart"/>
      <w:r w:rsidRPr="00423F8D">
        <w:rPr>
          <w:rStyle w:val="FontStyle27"/>
        </w:rPr>
        <w:t>późn</w:t>
      </w:r>
      <w:proofErr w:type="spellEnd"/>
      <w:r w:rsidRPr="00423F8D">
        <w:rPr>
          <w:rStyle w:val="FontStyle27"/>
        </w:rPr>
        <w:t xml:space="preserve">. zm.) uznającego niektóre rodzaje pomocy za zgodne ze wspólnym </w:t>
      </w:r>
      <w:r w:rsidRPr="00423F8D">
        <w:rPr>
          <w:rStyle w:val="FontStyle27"/>
        </w:rPr>
        <w:lastRenderedPageBreak/>
        <w:t xml:space="preserve">rynkiem w zastosowaniu Art. 87 i 88 Traktatu (ogólne rozporządzenie w sprawie </w:t>
      </w:r>
      <w:proofErr w:type="spellStart"/>
      <w:r w:rsidRPr="00423F8D">
        <w:rPr>
          <w:rStyle w:val="FontStyle27"/>
        </w:rPr>
        <w:t>wyłączeń</w:t>
      </w:r>
      <w:proofErr w:type="spellEnd"/>
      <w:r w:rsidRPr="00423F8D">
        <w:rPr>
          <w:rStyle w:val="FontStyle27"/>
        </w:rPr>
        <w:t xml:space="preserve"> blokowych), mający siedzibę jak i którego główne miejsce wykonywania działalności gospodarczej znajduje się na terenie województwa podkarpackiego.</w:t>
      </w:r>
    </w:p>
    <w:p w:rsidR="00A0002C" w:rsidRPr="00423F8D" w:rsidRDefault="00A0002C" w:rsidP="00A0002C">
      <w:pPr>
        <w:pStyle w:val="Style7"/>
        <w:widowControl/>
        <w:numPr>
          <w:ilvl w:val="0"/>
          <w:numId w:val="2"/>
        </w:numPr>
        <w:tabs>
          <w:tab w:val="left" w:pos="245"/>
        </w:tabs>
        <w:spacing w:line="422" w:lineRule="exact"/>
        <w:ind w:right="10"/>
        <w:rPr>
          <w:rStyle w:val="FontStyle27"/>
        </w:rPr>
      </w:pPr>
      <w:r w:rsidRPr="00423F8D">
        <w:rPr>
          <w:rStyle w:val="FontStyle27"/>
        </w:rPr>
        <w:t>Znajdują siew tzw. wczesnej fazie rozwoju lub fazie ekspansji zgodnie z wytycznymi wspólnotowymi w sprawie pomocy państwa na wspieranie inwestycji kapitału podwyższonego ryzyka w małych i średnich przedsiębiorstwach</w:t>
      </w:r>
    </w:p>
    <w:p w:rsidR="00A0002C" w:rsidRPr="00423F8D" w:rsidRDefault="00A0002C" w:rsidP="00A0002C">
      <w:pPr>
        <w:pStyle w:val="Style7"/>
        <w:widowControl/>
        <w:numPr>
          <w:ilvl w:val="0"/>
          <w:numId w:val="2"/>
        </w:numPr>
        <w:tabs>
          <w:tab w:val="left" w:pos="245"/>
        </w:tabs>
        <w:spacing w:line="422" w:lineRule="exact"/>
        <w:ind w:right="10"/>
        <w:rPr>
          <w:rStyle w:val="FontStyle27"/>
        </w:rPr>
      </w:pPr>
      <w:r w:rsidRPr="00423F8D">
        <w:rPr>
          <w:rStyle w:val="FontStyle27"/>
        </w:rPr>
        <w:t xml:space="preserve">Nie spełniają kryteriów przedsiębiorstwa zagrożonego(zgodnie z </w:t>
      </w:r>
      <w:r w:rsidR="00990A36" w:rsidRPr="00423F8D">
        <w:rPr>
          <w:rStyle w:val="FontStyle27"/>
        </w:rPr>
        <w:t>Komunikatem</w:t>
      </w:r>
      <w:r w:rsidRPr="00423F8D">
        <w:rPr>
          <w:rStyle w:val="FontStyle27"/>
        </w:rPr>
        <w:t xml:space="preserve"> Komisji Europejskiej w sprawie wytycznych wspólnotowych dotyczących pomocy państwa w celu ratowania i restrukturyzacji zagrożonych przedsiębiorstw. </w:t>
      </w:r>
    </w:p>
    <w:p w:rsidR="00A0002C" w:rsidRPr="00423F8D" w:rsidRDefault="00A0002C" w:rsidP="00A0002C">
      <w:pPr>
        <w:pStyle w:val="Style7"/>
        <w:widowControl/>
        <w:tabs>
          <w:tab w:val="left" w:pos="245"/>
        </w:tabs>
        <w:spacing w:line="422" w:lineRule="exact"/>
        <w:ind w:right="10"/>
        <w:rPr>
          <w:rStyle w:val="FontStyle27"/>
        </w:rPr>
      </w:pPr>
    </w:p>
    <w:p w:rsidR="00AC0568" w:rsidRPr="00423F8D" w:rsidRDefault="00AC0568" w:rsidP="00AC0568">
      <w:pPr>
        <w:pStyle w:val="Style6"/>
        <w:widowControl/>
        <w:spacing w:line="422" w:lineRule="exact"/>
        <w:ind w:right="29"/>
        <w:rPr>
          <w:rStyle w:val="FontStyle27"/>
        </w:rPr>
      </w:pPr>
      <w:r w:rsidRPr="00423F8D">
        <w:rPr>
          <w:rStyle w:val="FontStyle27"/>
        </w:rPr>
        <w:t>2. Podmioty, o których mowa w § 3, pkt. 1, mogą ubiegać się o pożyczkę pod warunkiem spełniania następujących warunków:</w:t>
      </w:r>
    </w:p>
    <w:p w:rsidR="00A400D2" w:rsidRPr="00423F8D" w:rsidRDefault="00A400D2" w:rsidP="00C03E72">
      <w:pPr>
        <w:pStyle w:val="Style7"/>
        <w:widowControl/>
        <w:numPr>
          <w:ilvl w:val="0"/>
          <w:numId w:val="4"/>
        </w:numPr>
        <w:tabs>
          <w:tab w:val="left" w:pos="240"/>
        </w:tabs>
        <w:spacing w:line="422" w:lineRule="exact"/>
        <w:jc w:val="left"/>
        <w:rPr>
          <w:rStyle w:val="FontStyle27"/>
        </w:rPr>
      </w:pPr>
      <w:r w:rsidRPr="00423F8D">
        <w:rPr>
          <w:rStyle w:val="FontStyle27"/>
        </w:rPr>
        <w:t>realizacja projektu odbywa się na terenie województwa podkarpackiego;</w:t>
      </w:r>
    </w:p>
    <w:p w:rsidR="00D2338C" w:rsidRPr="00423F8D" w:rsidRDefault="00D2338C" w:rsidP="00C03E72">
      <w:pPr>
        <w:pStyle w:val="Style7"/>
        <w:widowControl/>
        <w:numPr>
          <w:ilvl w:val="0"/>
          <w:numId w:val="4"/>
        </w:numPr>
        <w:tabs>
          <w:tab w:val="left" w:pos="240"/>
        </w:tabs>
        <w:spacing w:line="422" w:lineRule="exact"/>
        <w:jc w:val="left"/>
        <w:rPr>
          <w:rStyle w:val="FontStyle27"/>
        </w:rPr>
      </w:pPr>
      <w:r w:rsidRPr="00423F8D">
        <w:rPr>
          <w:rStyle w:val="FontStyle27"/>
        </w:rPr>
        <w:t>rozpoczęcie realizacji projektu nastąpiło najwcześniej dzień po złożeniu wniosku o pożyczkę,</w:t>
      </w:r>
    </w:p>
    <w:p w:rsidR="00AC0568" w:rsidRPr="00423F8D" w:rsidRDefault="00AC0568" w:rsidP="00C03E72">
      <w:pPr>
        <w:pStyle w:val="Style7"/>
        <w:widowControl/>
        <w:numPr>
          <w:ilvl w:val="0"/>
          <w:numId w:val="4"/>
        </w:numPr>
        <w:tabs>
          <w:tab w:val="left" w:pos="240"/>
        </w:tabs>
        <w:spacing w:line="422" w:lineRule="exact"/>
        <w:jc w:val="left"/>
        <w:rPr>
          <w:rStyle w:val="FontStyle27"/>
        </w:rPr>
      </w:pPr>
      <w:r w:rsidRPr="00423F8D">
        <w:rPr>
          <w:rStyle w:val="FontStyle27"/>
        </w:rPr>
        <w:t>maksymalna wysokość pożyczki wynosi 500 000 zł ;</w:t>
      </w:r>
    </w:p>
    <w:p w:rsidR="00AC0568" w:rsidRPr="00423F8D" w:rsidRDefault="00AC0568" w:rsidP="00C03E72">
      <w:pPr>
        <w:pStyle w:val="Style7"/>
        <w:widowControl/>
        <w:numPr>
          <w:ilvl w:val="0"/>
          <w:numId w:val="4"/>
        </w:numPr>
        <w:tabs>
          <w:tab w:val="left" w:pos="240"/>
        </w:tabs>
        <w:spacing w:line="422" w:lineRule="exact"/>
        <w:jc w:val="left"/>
        <w:rPr>
          <w:rStyle w:val="FontStyle27"/>
        </w:rPr>
      </w:pPr>
      <w:r w:rsidRPr="00423F8D">
        <w:rPr>
          <w:rStyle w:val="FontStyle27"/>
        </w:rPr>
        <w:t xml:space="preserve">minimalna wysokość pożyczki wynosi </w:t>
      </w:r>
      <w:r w:rsidR="0075162D" w:rsidRPr="00423F8D">
        <w:rPr>
          <w:rStyle w:val="FontStyle27"/>
        </w:rPr>
        <w:t>2</w:t>
      </w:r>
      <w:r w:rsidRPr="00423F8D">
        <w:rPr>
          <w:rStyle w:val="FontStyle27"/>
        </w:rPr>
        <w:t>0 000 zł;</w:t>
      </w:r>
    </w:p>
    <w:p w:rsidR="00AC0568" w:rsidRPr="00423F8D" w:rsidRDefault="00AC0568" w:rsidP="00C03E72">
      <w:pPr>
        <w:pStyle w:val="Style7"/>
        <w:widowControl/>
        <w:numPr>
          <w:ilvl w:val="0"/>
          <w:numId w:val="4"/>
        </w:numPr>
        <w:tabs>
          <w:tab w:val="left" w:pos="370"/>
        </w:tabs>
        <w:spacing w:line="422" w:lineRule="exact"/>
        <w:rPr>
          <w:rStyle w:val="FontStyle27"/>
        </w:rPr>
      </w:pPr>
      <w:r w:rsidRPr="00423F8D">
        <w:rPr>
          <w:rStyle w:val="FontStyle27"/>
        </w:rPr>
        <w:t>przedstawione przez wnioskodawcę techniczne, ekonomiczne i finansowe założenia</w:t>
      </w:r>
      <w:r w:rsidRPr="00423F8D">
        <w:rPr>
          <w:rStyle w:val="FontStyle27"/>
        </w:rPr>
        <w:br/>
        <w:t>projektu, świadczyć muszą o jego wykonalności;</w:t>
      </w:r>
    </w:p>
    <w:p w:rsidR="00AC0568" w:rsidRPr="00423F8D" w:rsidRDefault="00AC0568" w:rsidP="00C03E72">
      <w:pPr>
        <w:pStyle w:val="Style7"/>
        <w:widowControl/>
        <w:numPr>
          <w:ilvl w:val="0"/>
          <w:numId w:val="4"/>
        </w:numPr>
        <w:tabs>
          <w:tab w:val="left" w:pos="245"/>
        </w:tabs>
        <w:spacing w:line="422" w:lineRule="exact"/>
        <w:jc w:val="left"/>
        <w:rPr>
          <w:rStyle w:val="FontStyle27"/>
        </w:rPr>
      </w:pPr>
      <w:r w:rsidRPr="00423F8D">
        <w:rPr>
          <w:rStyle w:val="FontStyle27"/>
        </w:rPr>
        <w:t>pożyczka nie może być udzielona na zakupy konsumpcyjne;</w:t>
      </w:r>
    </w:p>
    <w:p w:rsidR="00AC0568" w:rsidRPr="00423F8D" w:rsidRDefault="00AC0568" w:rsidP="00C03E72">
      <w:pPr>
        <w:pStyle w:val="Style7"/>
        <w:widowControl/>
        <w:numPr>
          <w:ilvl w:val="0"/>
          <w:numId w:val="4"/>
        </w:numPr>
        <w:tabs>
          <w:tab w:val="left" w:pos="245"/>
        </w:tabs>
        <w:spacing w:line="422" w:lineRule="exact"/>
        <w:rPr>
          <w:rStyle w:val="FontStyle27"/>
        </w:rPr>
      </w:pPr>
      <w:r w:rsidRPr="00423F8D">
        <w:rPr>
          <w:rStyle w:val="FontStyle27"/>
        </w:rPr>
        <w:t>minimalna wielkość wkładu własnego pożyczkobiorcy w projekt współfinansowany ze środków pożyczki wynosi 20 %;</w:t>
      </w:r>
    </w:p>
    <w:p w:rsidR="00AC0568" w:rsidRPr="00423F8D" w:rsidRDefault="00AC0568" w:rsidP="00C03E72">
      <w:pPr>
        <w:pStyle w:val="Style7"/>
        <w:widowControl/>
        <w:numPr>
          <w:ilvl w:val="0"/>
          <w:numId w:val="4"/>
        </w:numPr>
        <w:tabs>
          <w:tab w:val="left" w:pos="245"/>
        </w:tabs>
        <w:spacing w:line="422" w:lineRule="exact"/>
        <w:rPr>
          <w:rStyle w:val="FontStyle27"/>
        </w:rPr>
      </w:pPr>
      <w:r w:rsidRPr="00423F8D">
        <w:rPr>
          <w:rStyle w:val="FontStyle27"/>
        </w:rPr>
        <w:t xml:space="preserve">maksymalna wartość zaangażowania kapitału </w:t>
      </w:r>
      <w:r w:rsidR="00990A36" w:rsidRPr="00423F8D">
        <w:rPr>
          <w:rStyle w:val="FontStyle27"/>
        </w:rPr>
        <w:t>F</w:t>
      </w:r>
      <w:r w:rsidRPr="00423F8D">
        <w:rPr>
          <w:rStyle w:val="FontStyle27"/>
        </w:rPr>
        <w:t>unduszu w pożyczki udzielone jednemu pożyczkobiorcy i podmiotom powiązanym w rozumieniu ustawy o rachunkowości nie może przekroczyć 10 %.</w:t>
      </w:r>
    </w:p>
    <w:p w:rsidR="00AC0568" w:rsidRPr="00423F8D" w:rsidRDefault="00AC0568"/>
    <w:p w:rsidR="00AC0568" w:rsidRPr="00423F8D" w:rsidRDefault="00AC0568" w:rsidP="00AC0568">
      <w:pPr>
        <w:pStyle w:val="Style9"/>
        <w:widowControl/>
        <w:spacing w:before="62"/>
        <w:ind w:left="2942"/>
        <w:jc w:val="both"/>
        <w:rPr>
          <w:rStyle w:val="FontStyle24"/>
        </w:rPr>
      </w:pPr>
      <w:r w:rsidRPr="00423F8D">
        <w:rPr>
          <w:rStyle w:val="FontStyle24"/>
        </w:rPr>
        <w:t>Ramy organizacyjne Funduszu</w:t>
      </w:r>
    </w:p>
    <w:p w:rsidR="00AC0568" w:rsidRPr="00423F8D" w:rsidRDefault="00AC0568" w:rsidP="00AC0568">
      <w:pPr>
        <w:pStyle w:val="Style6"/>
        <w:widowControl/>
        <w:spacing w:before="168" w:line="240" w:lineRule="auto"/>
        <w:ind w:right="14"/>
        <w:jc w:val="center"/>
        <w:rPr>
          <w:rStyle w:val="FontStyle27"/>
        </w:rPr>
      </w:pPr>
      <w:r w:rsidRPr="00423F8D">
        <w:rPr>
          <w:rStyle w:val="FontStyle27"/>
        </w:rPr>
        <w:t>§ 4</w:t>
      </w:r>
    </w:p>
    <w:p w:rsidR="00AC0568" w:rsidRPr="00423F8D" w:rsidRDefault="00AC0568" w:rsidP="00C03E72">
      <w:pPr>
        <w:pStyle w:val="Style7"/>
        <w:widowControl/>
        <w:numPr>
          <w:ilvl w:val="0"/>
          <w:numId w:val="5"/>
        </w:numPr>
        <w:tabs>
          <w:tab w:val="left" w:pos="235"/>
        </w:tabs>
        <w:spacing w:before="34" w:line="422" w:lineRule="exact"/>
        <w:rPr>
          <w:rStyle w:val="FontStyle27"/>
        </w:rPr>
      </w:pPr>
      <w:r w:rsidRPr="00423F8D">
        <w:rPr>
          <w:rStyle w:val="FontStyle27"/>
        </w:rPr>
        <w:t>Zarząd Funduszem sprawuje Rzeszowska Agencja Rozwoju Regionalnego S.A., zwana dalej RARR S.A.</w:t>
      </w:r>
    </w:p>
    <w:p w:rsidR="00AC0568" w:rsidRPr="00423F8D" w:rsidRDefault="00AC0568" w:rsidP="00C03E72">
      <w:pPr>
        <w:pStyle w:val="Style7"/>
        <w:widowControl/>
        <w:numPr>
          <w:ilvl w:val="0"/>
          <w:numId w:val="5"/>
        </w:numPr>
        <w:tabs>
          <w:tab w:val="left" w:pos="235"/>
        </w:tabs>
        <w:spacing w:line="422" w:lineRule="exact"/>
        <w:rPr>
          <w:rStyle w:val="FontStyle27"/>
        </w:rPr>
      </w:pPr>
      <w:r w:rsidRPr="00423F8D">
        <w:rPr>
          <w:rStyle w:val="FontStyle27"/>
        </w:rPr>
        <w:t xml:space="preserve">Przy RARR S.A. zostanie utworzona Rada Funduszu Pożyczkowego w składzie </w:t>
      </w:r>
      <w:r w:rsidR="001C3029" w:rsidRPr="00423F8D">
        <w:rPr>
          <w:rStyle w:val="FontStyle27"/>
        </w:rPr>
        <w:t>5-7</w:t>
      </w:r>
      <w:r w:rsidRPr="00423F8D">
        <w:rPr>
          <w:rStyle w:val="FontStyle27"/>
        </w:rPr>
        <w:t xml:space="preserve"> </w:t>
      </w:r>
      <w:r w:rsidR="00EF55DB" w:rsidRPr="00423F8D">
        <w:rPr>
          <w:rStyle w:val="FontStyle27"/>
        </w:rPr>
        <w:t>pracowników RARR S.A.</w:t>
      </w:r>
      <w:r w:rsidRPr="00423F8D">
        <w:rPr>
          <w:rStyle w:val="FontStyle27"/>
        </w:rPr>
        <w:t>.</w:t>
      </w:r>
    </w:p>
    <w:p w:rsidR="00AC0568" w:rsidRPr="00423F8D" w:rsidRDefault="00AC0568" w:rsidP="00C03E72">
      <w:pPr>
        <w:pStyle w:val="Style7"/>
        <w:widowControl/>
        <w:numPr>
          <w:ilvl w:val="0"/>
          <w:numId w:val="5"/>
        </w:numPr>
        <w:tabs>
          <w:tab w:val="left" w:pos="235"/>
        </w:tabs>
        <w:spacing w:line="422" w:lineRule="exact"/>
        <w:rPr>
          <w:rStyle w:val="FontStyle27"/>
        </w:rPr>
      </w:pPr>
      <w:r w:rsidRPr="00423F8D">
        <w:rPr>
          <w:rStyle w:val="FontStyle27"/>
        </w:rPr>
        <w:t>Członków Rady Funduszu Pożyczkowego powołuje Zarząd RARR S.A., na cały okres realizacji Funduszu.</w:t>
      </w:r>
    </w:p>
    <w:p w:rsidR="00AC0568" w:rsidRPr="00423F8D" w:rsidRDefault="00AC0568" w:rsidP="00C03E72">
      <w:pPr>
        <w:pStyle w:val="Style10"/>
        <w:widowControl/>
        <w:numPr>
          <w:ilvl w:val="0"/>
          <w:numId w:val="5"/>
        </w:numPr>
        <w:tabs>
          <w:tab w:val="left" w:pos="235"/>
        </w:tabs>
        <w:spacing w:line="422" w:lineRule="exact"/>
        <w:rPr>
          <w:rStyle w:val="FontStyle27"/>
        </w:rPr>
      </w:pPr>
      <w:r w:rsidRPr="00423F8D">
        <w:rPr>
          <w:rStyle w:val="FontStyle27"/>
        </w:rPr>
        <w:lastRenderedPageBreak/>
        <w:t>W uzasadnionych przypadkach Zarząd RARR S.A. może przed upływem okresu, o którym mowa wyżej odwołać wszystkich lub niektórych członków Rady i na ich miejsce powołać inne osoby.</w:t>
      </w:r>
    </w:p>
    <w:p w:rsidR="00303FA3" w:rsidRPr="00423F8D" w:rsidRDefault="00303FA3" w:rsidP="00C03E72">
      <w:pPr>
        <w:pStyle w:val="Style10"/>
        <w:widowControl/>
        <w:numPr>
          <w:ilvl w:val="0"/>
          <w:numId w:val="5"/>
        </w:numPr>
        <w:tabs>
          <w:tab w:val="left" w:pos="235"/>
        </w:tabs>
        <w:spacing w:line="422" w:lineRule="exact"/>
        <w:rPr>
          <w:rStyle w:val="FontStyle27"/>
        </w:rPr>
      </w:pPr>
      <w:r w:rsidRPr="00423F8D">
        <w:rPr>
          <w:rStyle w:val="FontStyle27"/>
        </w:rPr>
        <w:t>Rada Funduszu jest wewnętrznym organem RARR S</w:t>
      </w:r>
      <w:r w:rsidR="00990A36" w:rsidRPr="00423F8D">
        <w:rPr>
          <w:rStyle w:val="FontStyle27"/>
        </w:rPr>
        <w:t>.</w:t>
      </w:r>
      <w:r w:rsidRPr="00423F8D">
        <w:rPr>
          <w:rStyle w:val="FontStyle27"/>
        </w:rPr>
        <w:t>A</w:t>
      </w:r>
      <w:r w:rsidR="00990A36" w:rsidRPr="00423F8D">
        <w:rPr>
          <w:rStyle w:val="FontStyle27"/>
        </w:rPr>
        <w:t>.</w:t>
      </w:r>
      <w:r w:rsidRPr="00423F8D">
        <w:rPr>
          <w:rStyle w:val="FontStyle27"/>
        </w:rPr>
        <w:t xml:space="preserve"> przyznającym pożyczki.</w:t>
      </w:r>
    </w:p>
    <w:p w:rsidR="00303FA3" w:rsidRPr="00423F8D" w:rsidRDefault="00303FA3" w:rsidP="00C03E72">
      <w:pPr>
        <w:pStyle w:val="Style10"/>
        <w:widowControl/>
        <w:numPr>
          <w:ilvl w:val="0"/>
          <w:numId w:val="5"/>
        </w:numPr>
        <w:tabs>
          <w:tab w:val="left" w:pos="235"/>
        </w:tabs>
        <w:spacing w:line="422" w:lineRule="exact"/>
        <w:rPr>
          <w:rStyle w:val="FontStyle27"/>
        </w:rPr>
      </w:pPr>
      <w:r w:rsidRPr="00423F8D">
        <w:rPr>
          <w:rStyle w:val="FontStyle27"/>
        </w:rPr>
        <w:t>Decyzja o przyznaniu bądź nie przyznaniu pożyczki jest podejmowana w oparciu o karty do głosowania członków Rady Funduszu Pożyczkowego biorących udział w posiedzeniu</w:t>
      </w:r>
      <w:r w:rsidR="00114D8B" w:rsidRPr="00423F8D">
        <w:rPr>
          <w:rStyle w:val="FontStyle27"/>
        </w:rPr>
        <w:t xml:space="preserve"> zwykłą większością głosów</w:t>
      </w:r>
      <w:r w:rsidRPr="00423F8D">
        <w:rPr>
          <w:rStyle w:val="FontStyle27"/>
        </w:rPr>
        <w:t>.</w:t>
      </w:r>
    </w:p>
    <w:p w:rsidR="00303FA3" w:rsidRPr="00423F8D" w:rsidRDefault="00303FA3" w:rsidP="00C03E72">
      <w:pPr>
        <w:pStyle w:val="Style10"/>
        <w:widowControl/>
        <w:numPr>
          <w:ilvl w:val="0"/>
          <w:numId w:val="5"/>
        </w:numPr>
        <w:tabs>
          <w:tab w:val="left" w:pos="235"/>
        </w:tabs>
        <w:spacing w:line="422" w:lineRule="exact"/>
        <w:rPr>
          <w:rStyle w:val="FontStyle27"/>
        </w:rPr>
      </w:pPr>
      <w:r w:rsidRPr="00423F8D">
        <w:rPr>
          <w:rStyle w:val="FontStyle27"/>
        </w:rPr>
        <w:t>Posiedzenia Rady Funduszu są wiążące pod warunkiem uczestnictwa co najmniej 3 członków Rady Funduszu Pożyczkowego.</w:t>
      </w:r>
    </w:p>
    <w:p w:rsidR="00AC0568" w:rsidRPr="00423F8D" w:rsidRDefault="00AC0568" w:rsidP="00AC0568">
      <w:pPr>
        <w:pStyle w:val="Style9"/>
        <w:widowControl/>
        <w:spacing w:line="240" w:lineRule="exact"/>
        <w:ind w:left="1541"/>
        <w:jc w:val="both"/>
        <w:rPr>
          <w:sz w:val="20"/>
          <w:szCs w:val="20"/>
        </w:rPr>
      </w:pPr>
    </w:p>
    <w:p w:rsidR="00AC0568" w:rsidRPr="00423F8D" w:rsidRDefault="00AC0568" w:rsidP="00AC0568">
      <w:pPr>
        <w:pStyle w:val="Style9"/>
        <w:widowControl/>
        <w:spacing w:line="240" w:lineRule="exact"/>
        <w:ind w:left="1541"/>
        <w:jc w:val="both"/>
        <w:rPr>
          <w:sz w:val="20"/>
          <w:szCs w:val="20"/>
        </w:rPr>
      </w:pPr>
    </w:p>
    <w:p w:rsidR="00AC0568" w:rsidRPr="00423F8D" w:rsidRDefault="00AC0568" w:rsidP="00AC0568">
      <w:pPr>
        <w:pStyle w:val="Style9"/>
        <w:widowControl/>
        <w:spacing w:before="86"/>
        <w:ind w:left="1541"/>
        <w:jc w:val="both"/>
        <w:rPr>
          <w:rStyle w:val="FontStyle24"/>
        </w:rPr>
      </w:pPr>
      <w:r w:rsidRPr="00423F8D">
        <w:rPr>
          <w:rStyle w:val="FontStyle24"/>
        </w:rPr>
        <w:t>Rola i zadania instytucji realizującej Fundusz Pożyczkowy</w:t>
      </w:r>
    </w:p>
    <w:p w:rsidR="00AC0568" w:rsidRPr="00423F8D" w:rsidRDefault="00AC0568" w:rsidP="00AC0568">
      <w:pPr>
        <w:pStyle w:val="Style6"/>
        <w:widowControl/>
        <w:spacing w:before="197" w:line="240" w:lineRule="auto"/>
        <w:jc w:val="center"/>
        <w:rPr>
          <w:rStyle w:val="FontStyle27"/>
        </w:rPr>
      </w:pPr>
      <w:r w:rsidRPr="00423F8D">
        <w:rPr>
          <w:rStyle w:val="FontStyle27"/>
        </w:rPr>
        <w:t>§ 5</w:t>
      </w:r>
    </w:p>
    <w:p w:rsidR="00AC0568" w:rsidRPr="00423F8D" w:rsidRDefault="00AC0568" w:rsidP="00AC0568">
      <w:pPr>
        <w:pStyle w:val="Style6"/>
        <w:widowControl/>
        <w:spacing w:line="422" w:lineRule="exact"/>
        <w:jc w:val="left"/>
        <w:rPr>
          <w:rStyle w:val="FontStyle27"/>
        </w:rPr>
      </w:pPr>
      <w:r w:rsidRPr="00423F8D">
        <w:rPr>
          <w:rStyle w:val="FontStyle27"/>
        </w:rPr>
        <w:t>1. Rzeszowska Agencja Rozwoju Regionalnego S.A.</w:t>
      </w:r>
      <w:r w:rsidR="00990A36" w:rsidRPr="00423F8D">
        <w:rPr>
          <w:rStyle w:val="FontStyle27"/>
        </w:rPr>
        <w:t>:</w:t>
      </w:r>
    </w:p>
    <w:p w:rsidR="00AC0568" w:rsidRPr="00423F8D" w:rsidRDefault="00AC0568" w:rsidP="00C03E72">
      <w:pPr>
        <w:pStyle w:val="Style7"/>
        <w:widowControl/>
        <w:numPr>
          <w:ilvl w:val="0"/>
          <w:numId w:val="6"/>
        </w:numPr>
        <w:tabs>
          <w:tab w:val="left" w:pos="264"/>
        </w:tabs>
        <w:spacing w:line="422" w:lineRule="exact"/>
        <w:jc w:val="left"/>
        <w:rPr>
          <w:rStyle w:val="FontStyle27"/>
        </w:rPr>
      </w:pPr>
      <w:r w:rsidRPr="00423F8D">
        <w:rPr>
          <w:rStyle w:val="FontStyle27"/>
        </w:rPr>
        <w:t>przyjmuje od Wnioskodawcy wniosek o pożyczkę;</w:t>
      </w:r>
    </w:p>
    <w:p w:rsidR="00AC0568" w:rsidRPr="00423F8D" w:rsidRDefault="00AC0568" w:rsidP="00C03E72">
      <w:pPr>
        <w:pStyle w:val="Style7"/>
        <w:widowControl/>
        <w:numPr>
          <w:ilvl w:val="0"/>
          <w:numId w:val="6"/>
        </w:numPr>
        <w:tabs>
          <w:tab w:val="left" w:pos="264"/>
        </w:tabs>
        <w:spacing w:line="422" w:lineRule="exact"/>
        <w:jc w:val="left"/>
        <w:rPr>
          <w:rStyle w:val="FontStyle27"/>
        </w:rPr>
      </w:pPr>
      <w:r w:rsidRPr="00423F8D">
        <w:rPr>
          <w:rStyle w:val="FontStyle27"/>
        </w:rPr>
        <w:t>analizuje złożony wniosek pod kątem jego zgodności z zasadami Regulaminu Programu;</w:t>
      </w:r>
    </w:p>
    <w:p w:rsidR="00AC0568" w:rsidRPr="00423F8D" w:rsidRDefault="00AC0568" w:rsidP="00C03E72">
      <w:pPr>
        <w:pStyle w:val="Style7"/>
        <w:widowControl/>
        <w:numPr>
          <w:ilvl w:val="0"/>
          <w:numId w:val="6"/>
        </w:numPr>
        <w:tabs>
          <w:tab w:val="left" w:pos="264"/>
        </w:tabs>
        <w:spacing w:line="422" w:lineRule="exact"/>
        <w:jc w:val="left"/>
        <w:rPr>
          <w:rStyle w:val="FontStyle27"/>
        </w:rPr>
      </w:pPr>
      <w:r w:rsidRPr="00423F8D">
        <w:rPr>
          <w:rStyle w:val="FontStyle27"/>
        </w:rPr>
        <w:t>ocenia sytuację finansową Wnioskodawcy wydając swoją opinię;</w:t>
      </w:r>
    </w:p>
    <w:p w:rsidR="00AC0568" w:rsidRPr="00423F8D" w:rsidRDefault="00AC0568" w:rsidP="00C03E72">
      <w:pPr>
        <w:pStyle w:val="Style7"/>
        <w:widowControl/>
        <w:numPr>
          <w:ilvl w:val="0"/>
          <w:numId w:val="6"/>
        </w:numPr>
        <w:tabs>
          <w:tab w:val="left" w:pos="264"/>
        </w:tabs>
        <w:spacing w:line="422" w:lineRule="exact"/>
        <w:jc w:val="left"/>
        <w:rPr>
          <w:rStyle w:val="FontStyle27"/>
        </w:rPr>
      </w:pPr>
      <w:r w:rsidRPr="00423F8D">
        <w:rPr>
          <w:rStyle w:val="FontStyle27"/>
        </w:rPr>
        <w:t>przygotowuje wnioski na posiedzenia Rady Funduszu Pożyczkowego;</w:t>
      </w:r>
    </w:p>
    <w:p w:rsidR="00AC0568" w:rsidRPr="00423F8D" w:rsidRDefault="00AC0568" w:rsidP="00C03E72">
      <w:pPr>
        <w:pStyle w:val="Style7"/>
        <w:widowControl/>
        <w:numPr>
          <w:ilvl w:val="0"/>
          <w:numId w:val="6"/>
        </w:numPr>
        <w:tabs>
          <w:tab w:val="left" w:pos="264"/>
        </w:tabs>
        <w:spacing w:line="422" w:lineRule="exact"/>
        <w:ind w:right="29"/>
        <w:rPr>
          <w:rStyle w:val="FontStyle27"/>
        </w:rPr>
      </w:pPr>
      <w:r w:rsidRPr="00423F8D">
        <w:rPr>
          <w:rStyle w:val="FontStyle27"/>
        </w:rPr>
        <w:t>wypłaca pożyczkę zgodnie z zasadami określonymi w regulaminie i w umowie zawartej z Pożyczkobiorcą.</w:t>
      </w:r>
    </w:p>
    <w:p w:rsidR="00AC0568" w:rsidRPr="00423F8D" w:rsidRDefault="00AC0568" w:rsidP="00AC0568">
      <w:pPr>
        <w:spacing w:before="725"/>
        <w:ind w:left="533" w:right="7790"/>
      </w:pPr>
    </w:p>
    <w:p w:rsidR="00AC0568" w:rsidRPr="00423F8D" w:rsidRDefault="00AC0568" w:rsidP="00AC0568">
      <w:pPr>
        <w:pStyle w:val="Style9"/>
        <w:widowControl/>
        <w:ind w:left="2827"/>
        <w:jc w:val="both"/>
        <w:rPr>
          <w:rStyle w:val="FontStyle24"/>
        </w:rPr>
      </w:pPr>
      <w:r w:rsidRPr="00423F8D">
        <w:rPr>
          <w:rStyle w:val="FontStyle24"/>
        </w:rPr>
        <w:t>Warunki otrzymania pożyczki</w:t>
      </w:r>
    </w:p>
    <w:p w:rsidR="00AC0568" w:rsidRPr="00423F8D" w:rsidRDefault="00AC0568" w:rsidP="00AC0568">
      <w:pPr>
        <w:pStyle w:val="Style6"/>
        <w:widowControl/>
        <w:spacing w:before="163" w:line="240" w:lineRule="auto"/>
        <w:ind w:right="5"/>
        <w:jc w:val="center"/>
        <w:rPr>
          <w:rStyle w:val="FontStyle27"/>
        </w:rPr>
      </w:pPr>
      <w:r w:rsidRPr="00423F8D">
        <w:rPr>
          <w:rStyle w:val="FontStyle27"/>
        </w:rPr>
        <w:t>§ 6</w:t>
      </w:r>
    </w:p>
    <w:p w:rsidR="00AC0568" w:rsidRPr="00423F8D" w:rsidRDefault="00AC0568" w:rsidP="00C03E72">
      <w:pPr>
        <w:pStyle w:val="Style7"/>
        <w:widowControl/>
        <w:numPr>
          <w:ilvl w:val="0"/>
          <w:numId w:val="7"/>
        </w:numPr>
        <w:tabs>
          <w:tab w:val="left" w:pos="365"/>
        </w:tabs>
        <w:spacing w:before="29" w:line="422" w:lineRule="exact"/>
        <w:rPr>
          <w:rStyle w:val="FontStyle27"/>
        </w:rPr>
      </w:pPr>
      <w:r w:rsidRPr="00423F8D">
        <w:rPr>
          <w:rStyle w:val="FontStyle27"/>
        </w:rPr>
        <w:t xml:space="preserve">Warunkiem otrzymania pożyczki jest pozytywna ocena sytuacji finansowej </w:t>
      </w:r>
      <w:r w:rsidR="00990A36" w:rsidRPr="00423F8D">
        <w:rPr>
          <w:rStyle w:val="FontStyle27"/>
        </w:rPr>
        <w:t>P</w:t>
      </w:r>
      <w:r w:rsidRPr="00423F8D">
        <w:rPr>
          <w:rStyle w:val="FontStyle27"/>
        </w:rPr>
        <w:t>ożyczkobiorcy.</w:t>
      </w:r>
    </w:p>
    <w:p w:rsidR="00AC0568" w:rsidRPr="00423F8D" w:rsidRDefault="00AC0568" w:rsidP="00C03E72">
      <w:pPr>
        <w:pStyle w:val="Style7"/>
        <w:widowControl/>
        <w:numPr>
          <w:ilvl w:val="0"/>
          <w:numId w:val="7"/>
        </w:numPr>
        <w:tabs>
          <w:tab w:val="left" w:pos="365"/>
        </w:tabs>
        <w:spacing w:line="422" w:lineRule="exact"/>
        <w:rPr>
          <w:rStyle w:val="FontStyle27"/>
        </w:rPr>
      </w:pPr>
      <w:r w:rsidRPr="00423F8D">
        <w:rPr>
          <w:rStyle w:val="FontStyle27"/>
        </w:rPr>
        <w:t>Oceny sytuacji finansowej dokonuje Pożyczkodawca na podstawie przedłożonych dokumentów.</w:t>
      </w:r>
    </w:p>
    <w:p w:rsidR="00AC0568" w:rsidRPr="00423F8D" w:rsidRDefault="00AC0568" w:rsidP="00AC0568">
      <w:pPr>
        <w:rPr>
          <w:sz w:val="2"/>
          <w:szCs w:val="2"/>
        </w:rPr>
      </w:pPr>
    </w:p>
    <w:p w:rsidR="00AC0568" w:rsidRPr="00423F8D" w:rsidRDefault="00AC0568" w:rsidP="00C03E72">
      <w:pPr>
        <w:pStyle w:val="Style7"/>
        <w:widowControl/>
        <w:numPr>
          <w:ilvl w:val="0"/>
          <w:numId w:val="8"/>
        </w:numPr>
        <w:tabs>
          <w:tab w:val="left" w:pos="240"/>
        </w:tabs>
        <w:spacing w:line="422" w:lineRule="exact"/>
        <w:jc w:val="left"/>
        <w:rPr>
          <w:rStyle w:val="FontStyle27"/>
        </w:rPr>
      </w:pPr>
      <w:r w:rsidRPr="00423F8D">
        <w:rPr>
          <w:rStyle w:val="FontStyle27"/>
        </w:rPr>
        <w:t>Maksymalny okres, na jaki może być udzielona pożyczka wynosi 60 miesięcy.</w:t>
      </w:r>
    </w:p>
    <w:p w:rsidR="00AC0568" w:rsidRPr="00423F8D" w:rsidRDefault="00AC0568" w:rsidP="00C03E72">
      <w:pPr>
        <w:pStyle w:val="Style7"/>
        <w:widowControl/>
        <w:numPr>
          <w:ilvl w:val="0"/>
          <w:numId w:val="8"/>
        </w:numPr>
        <w:tabs>
          <w:tab w:val="left" w:pos="240"/>
        </w:tabs>
        <w:spacing w:line="422" w:lineRule="exact"/>
        <w:ind w:right="10"/>
        <w:rPr>
          <w:rStyle w:val="FontStyle27"/>
        </w:rPr>
      </w:pPr>
      <w:r w:rsidRPr="00423F8D">
        <w:rPr>
          <w:rStyle w:val="FontStyle27"/>
        </w:rPr>
        <w:t xml:space="preserve">W uzasadnionych rodzajem przedsięwzięcia przypadkach, Pożyczkobiorca może ubiegać się o karencję w spłacie rat kapitałowych, która nie może przekraczać 6 miesięcy. </w:t>
      </w:r>
    </w:p>
    <w:p w:rsidR="00AC0568" w:rsidRPr="00423F8D" w:rsidRDefault="00AC0568" w:rsidP="00C03E72">
      <w:pPr>
        <w:pStyle w:val="Style7"/>
        <w:widowControl/>
        <w:numPr>
          <w:ilvl w:val="0"/>
          <w:numId w:val="8"/>
        </w:numPr>
        <w:tabs>
          <w:tab w:val="left" w:pos="240"/>
        </w:tabs>
        <w:spacing w:line="422" w:lineRule="exact"/>
        <w:ind w:right="5"/>
        <w:rPr>
          <w:rStyle w:val="FontStyle27"/>
        </w:rPr>
      </w:pPr>
      <w:r w:rsidRPr="00423F8D">
        <w:rPr>
          <w:rStyle w:val="FontStyle27"/>
        </w:rPr>
        <w:t xml:space="preserve">Udzielane pożyczki nie mogą być oprocentowane niżej, niż według stopy referencyjnej, ustalonej na podstawie aktualnej stopy bazowej określonej przez Komisję Europejską i publikowanej w Dzienniku Urzędowym Unii Europejskiej, obowiązującej w dniu zawarcia umowy o udzielenie pożyczki. Do obliczania tej stopy stosuje się zasady określone przez Komisję Europejską w Komunikacje Komisji w sprawie zmiany metody ustalania stóp referencyjnych i dyskontowych (2008/C14/02), opublikowanym w Dzienniku Urzędowym Komisji Europejskiej z dnia 19.01.2008r., </w:t>
      </w:r>
      <w:r w:rsidRPr="00423F8D">
        <w:rPr>
          <w:rStyle w:val="FontStyle27"/>
        </w:rPr>
        <w:lastRenderedPageBreak/>
        <w:t>uwzględniającym marżę zależną od zdolności kredytowej przedsiębiorcy i oferowanego poziomu zabezpieczeń.</w:t>
      </w:r>
    </w:p>
    <w:p w:rsidR="00AC0568" w:rsidRPr="00423F8D" w:rsidRDefault="00AC0568" w:rsidP="00C03E72">
      <w:pPr>
        <w:pStyle w:val="Style7"/>
        <w:widowControl/>
        <w:numPr>
          <w:ilvl w:val="0"/>
          <w:numId w:val="8"/>
        </w:numPr>
        <w:tabs>
          <w:tab w:val="left" w:pos="240"/>
        </w:tabs>
        <w:spacing w:line="422" w:lineRule="exact"/>
        <w:jc w:val="left"/>
        <w:rPr>
          <w:rStyle w:val="FontStyle27"/>
        </w:rPr>
      </w:pPr>
      <w:r w:rsidRPr="00423F8D">
        <w:rPr>
          <w:rStyle w:val="FontStyle27"/>
        </w:rPr>
        <w:t>Spłata rat, obejmujących kapitał i odsetki, następuje w okresach miesięcznych.</w:t>
      </w:r>
    </w:p>
    <w:p w:rsidR="00AC0568" w:rsidRPr="00423F8D" w:rsidRDefault="00AC0568" w:rsidP="00C03E72">
      <w:pPr>
        <w:pStyle w:val="Style7"/>
        <w:widowControl/>
        <w:numPr>
          <w:ilvl w:val="0"/>
          <w:numId w:val="8"/>
        </w:numPr>
        <w:tabs>
          <w:tab w:val="left" w:pos="240"/>
        </w:tabs>
        <w:spacing w:line="422" w:lineRule="exact"/>
        <w:rPr>
          <w:rStyle w:val="FontStyle27"/>
        </w:rPr>
      </w:pPr>
      <w:r w:rsidRPr="00423F8D">
        <w:rPr>
          <w:rStyle w:val="FontStyle27"/>
        </w:rPr>
        <w:t>Wysokość miesięcznych spłat liczona jest metodą amortyzacyjną. Oznacza to, że pożyczka spłacana jest z odsetkami w równych ratach, w których udział zwracanego kapitału i płaconych odsetek zmienia się z okresu na okres.</w:t>
      </w:r>
    </w:p>
    <w:p w:rsidR="00AC0568" w:rsidRPr="00423F8D" w:rsidRDefault="00AC0568" w:rsidP="00AC0568">
      <w:pPr>
        <w:rPr>
          <w:sz w:val="2"/>
          <w:szCs w:val="2"/>
        </w:rPr>
      </w:pPr>
    </w:p>
    <w:p w:rsidR="00AC0568" w:rsidRPr="00423F8D" w:rsidRDefault="00AC0568" w:rsidP="00C03E72">
      <w:pPr>
        <w:pStyle w:val="Style7"/>
        <w:widowControl/>
        <w:numPr>
          <w:ilvl w:val="0"/>
          <w:numId w:val="9"/>
        </w:numPr>
        <w:tabs>
          <w:tab w:val="left" w:pos="331"/>
        </w:tabs>
        <w:spacing w:line="422" w:lineRule="exact"/>
        <w:ind w:right="5"/>
        <w:rPr>
          <w:rStyle w:val="FontStyle27"/>
        </w:rPr>
      </w:pPr>
      <w:r w:rsidRPr="00423F8D">
        <w:rPr>
          <w:rStyle w:val="FontStyle27"/>
        </w:rPr>
        <w:t>Odsetki naliczane są od aktualnego zadłużenia Pożyczkobiorcy, począwszy od dnia uruchomienia pożyczki. Pod pojęciem „uruchomienie", rozumie się wypłatę pożyczki w formie przelewu środków na wskazany przez Pożyczkobiorcę rachunek.</w:t>
      </w:r>
    </w:p>
    <w:p w:rsidR="00AC0568" w:rsidRPr="00423F8D" w:rsidRDefault="00AC0568" w:rsidP="00AC0568">
      <w:pPr>
        <w:pStyle w:val="Style6"/>
        <w:widowControl/>
        <w:spacing w:line="422" w:lineRule="exact"/>
        <w:jc w:val="left"/>
        <w:rPr>
          <w:rStyle w:val="FontStyle27"/>
        </w:rPr>
      </w:pPr>
      <w:r w:rsidRPr="00423F8D">
        <w:rPr>
          <w:rStyle w:val="FontStyle27"/>
        </w:rPr>
        <w:t>Do obliczenia odsetek przyjmuje się, że miesiąc liczy 30 dni, a rok 360 dni.</w:t>
      </w:r>
    </w:p>
    <w:p w:rsidR="00AC0568" w:rsidRPr="00423F8D" w:rsidRDefault="003F10CA" w:rsidP="00C33707">
      <w:pPr>
        <w:pStyle w:val="Style6"/>
        <w:widowControl/>
        <w:numPr>
          <w:ilvl w:val="0"/>
          <w:numId w:val="11"/>
        </w:numPr>
        <w:spacing w:line="422" w:lineRule="exact"/>
        <w:jc w:val="left"/>
        <w:rPr>
          <w:rStyle w:val="FontStyle27"/>
        </w:rPr>
      </w:pPr>
      <w:r w:rsidRPr="009A1B26">
        <w:rPr>
          <w:rStyle w:val="FontStyle27"/>
        </w:rPr>
        <w:t>Od przyznanej pożyczki RARR S.A. nie pobiera żadnych dodatkowych opłat za jej przyznanie.</w:t>
      </w:r>
    </w:p>
    <w:p w:rsidR="00AC0568" w:rsidRPr="00423F8D" w:rsidRDefault="00AC0568" w:rsidP="00C03E72">
      <w:pPr>
        <w:pStyle w:val="Style7"/>
        <w:widowControl/>
        <w:numPr>
          <w:ilvl w:val="0"/>
          <w:numId w:val="11"/>
        </w:numPr>
        <w:tabs>
          <w:tab w:val="left" w:pos="331"/>
        </w:tabs>
        <w:spacing w:line="422" w:lineRule="exact"/>
        <w:jc w:val="left"/>
        <w:rPr>
          <w:rStyle w:val="FontStyle27"/>
        </w:rPr>
      </w:pPr>
      <w:r w:rsidRPr="00423F8D">
        <w:rPr>
          <w:rStyle w:val="FontStyle27"/>
        </w:rPr>
        <w:t>Pożyczka nie może być udzielona:</w:t>
      </w:r>
    </w:p>
    <w:p w:rsidR="00303FA3" w:rsidRPr="00423F8D" w:rsidRDefault="00303FA3" w:rsidP="00721B3C">
      <w:pPr>
        <w:jc w:val="center"/>
        <w:rPr>
          <w:rFonts w:ascii="Garamond" w:hAnsi="Garamond"/>
          <w:b/>
          <w:i/>
          <w:sz w:val="20"/>
          <w:szCs w:val="20"/>
        </w:rPr>
      </w:pPr>
    </w:p>
    <w:p w:rsidR="00AC0568" w:rsidRPr="00423F8D" w:rsidRDefault="00AC0568" w:rsidP="00A91CC4">
      <w:pPr>
        <w:pStyle w:val="Style12"/>
        <w:widowControl/>
        <w:numPr>
          <w:ilvl w:val="0"/>
          <w:numId w:val="12"/>
        </w:numPr>
        <w:spacing w:line="422" w:lineRule="exact"/>
        <w:ind w:left="709" w:right="10" w:hanging="425"/>
        <w:jc w:val="both"/>
        <w:rPr>
          <w:rStyle w:val="FontStyle27"/>
        </w:rPr>
      </w:pPr>
      <w:r w:rsidRPr="00423F8D">
        <w:rPr>
          <w:rStyle w:val="FontStyle27"/>
        </w:rPr>
        <w:t>przedsiębiorcy będącemu osobą fizyczną, jeżeli został skazany prawomocnym wyrokiem za przestępstwo składania fałszywych zeznań, przekupstwa, przeciwko</w:t>
      </w:r>
      <w:r w:rsidR="00A0002C" w:rsidRPr="00423F8D">
        <w:rPr>
          <w:rStyle w:val="FontStyle27"/>
        </w:rPr>
        <w:t xml:space="preserve"> </w:t>
      </w:r>
      <w:r w:rsidRPr="00423F8D">
        <w:rPr>
          <w:rStyle w:val="FontStyle27"/>
        </w:rPr>
        <w:t xml:space="preserve">mieniu, wiarygodności dokumentów, obrotowi pieniędzmi i papierami wartościowymi, obrotowi gospodarczemu, systemowi bankowemu, </w:t>
      </w:r>
      <w:proofErr w:type="spellStart"/>
      <w:r w:rsidRPr="00423F8D">
        <w:rPr>
          <w:rStyle w:val="FontStyle27"/>
        </w:rPr>
        <w:t>karno</w:t>
      </w:r>
      <w:proofErr w:type="spellEnd"/>
      <w:r w:rsidRPr="00423F8D">
        <w:rPr>
          <w:rStyle w:val="FontStyle27"/>
        </w:rPr>
        <w:t xml:space="preserve"> - skarbowe albo inne związane z wykonywaniem działalności gospodarczej lub popełnione w celu osiągnięcia korzyści majątkowych.</w:t>
      </w:r>
    </w:p>
    <w:p w:rsidR="00AC0568" w:rsidRPr="00423F8D" w:rsidRDefault="00AC0568" w:rsidP="00C03E72">
      <w:pPr>
        <w:pStyle w:val="Style5"/>
        <w:widowControl/>
        <w:numPr>
          <w:ilvl w:val="0"/>
          <w:numId w:val="12"/>
        </w:numPr>
        <w:spacing w:line="422" w:lineRule="exact"/>
        <w:ind w:left="725"/>
        <w:jc w:val="both"/>
        <w:rPr>
          <w:rStyle w:val="FontStyle27"/>
        </w:rPr>
      </w:pPr>
      <w:r w:rsidRPr="00423F8D">
        <w:rPr>
          <w:rStyle w:val="FontStyle27"/>
        </w:rPr>
        <w:t>przedsiębiorcy nie będącemu osobą fizyczna, w którym osoba będąca członkiem jego organów zarządzających bądź wspólnikiem, została skazana prawomocnym wyrokiem za przestępstwa, których mowa w pkt 1,</w:t>
      </w:r>
    </w:p>
    <w:p w:rsidR="00AC0568" w:rsidRPr="00423F8D" w:rsidRDefault="00AC0568" w:rsidP="00C03E72">
      <w:pPr>
        <w:pStyle w:val="Style5"/>
        <w:widowControl/>
        <w:numPr>
          <w:ilvl w:val="0"/>
          <w:numId w:val="12"/>
        </w:numPr>
        <w:spacing w:line="422" w:lineRule="exact"/>
        <w:ind w:left="365" w:firstLine="0"/>
        <w:jc w:val="both"/>
        <w:rPr>
          <w:rStyle w:val="FontStyle27"/>
        </w:rPr>
      </w:pPr>
      <w:r w:rsidRPr="00423F8D">
        <w:rPr>
          <w:rStyle w:val="FontStyle27"/>
        </w:rPr>
        <w:t>przedsiębiorcy, który:</w:t>
      </w:r>
    </w:p>
    <w:p w:rsidR="00AC0568" w:rsidRPr="00423F8D" w:rsidRDefault="00AC0568" w:rsidP="00303FA3">
      <w:pPr>
        <w:ind w:left="426" w:hanging="426"/>
        <w:jc w:val="both"/>
        <w:rPr>
          <w:sz w:val="2"/>
          <w:szCs w:val="2"/>
        </w:rPr>
      </w:pPr>
    </w:p>
    <w:p w:rsidR="00AC0568" w:rsidRPr="00423F8D" w:rsidRDefault="00AC0568" w:rsidP="00C03E72">
      <w:pPr>
        <w:pStyle w:val="Style5"/>
        <w:widowControl/>
        <w:numPr>
          <w:ilvl w:val="0"/>
          <w:numId w:val="34"/>
        </w:numPr>
        <w:spacing w:line="422" w:lineRule="exact"/>
        <w:jc w:val="both"/>
        <w:rPr>
          <w:rStyle w:val="FontStyle27"/>
        </w:rPr>
      </w:pPr>
      <w:r w:rsidRPr="00423F8D">
        <w:rPr>
          <w:rStyle w:val="FontStyle27"/>
        </w:rPr>
        <w:t xml:space="preserve">posiada zaległości z tytułu należności </w:t>
      </w:r>
      <w:proofErr w:type="spellStart"/>
      <w:r w:rsidRPr="00423F8D">
        <w:rPr>
          <w:rStyle w:val="FontStyle27"/>
        </w:rPr>
        <w:t>publiczno</w:t>
      </w:r>
      <w:proofErr w:type="spellEnd"/>
      <w:r w:rsidRPr="00423F8D">
        <w:rPr>
          <w:rStyle w:val="FontStyle27"/>
        </w:rPr>
        <w:t xml:space="preserve"> prawnych lub</w:t>
      </w:r>
    </w:p>
    <w:p w:rsidR="00AC0568" w:rsidRPr="00423F8D" w:rsidRDefault="00AC0568" w:rsidP="00C03E72">
      <w:pPr>
        <w:pStyle w:val="Style5"/>
        <w:widowControl/>
        <w:numPr>
          <w:ilvl w:val="0"/>
          <w:numId w:val="34"/>
        </w:numPr>
        <w:spacing w:line="422" w:lineRule="exact"/>
        <w:jc w:val="both"/>
        <w:rPr>
          <w:rStyle w:val="FontStyle27"/>
        </w:rPr>
      </w:pPr>
      <w:r w:rsidRPr="00423F8D">
        <w:rPr>
          <w:rStyle w:val="FontStyle27"/>
        </w:rPr>
        <w:t xml:space="preserve">pozostaje pod zarządem komisarycznym bądź znajduje się w toku likwidacji, postępowania upadłościowego, postępowania naprawczego, </w:t>
      </w:r>
    </w:p>
    <w:p w:rsidR="00C12F6F" w:rsidRPr="00423F8D" w:rsidRDefault="00C12F6F" w:rsidP="00C12F6F">
      <w:pPr>
        <w:pStyle w:val="Style5"/>
        <w:widowControl/>
        <w:tabs>
          <w:tab w:val="left" w:pos="720"/>
        </w:tabs>
        <w:spacing w:line="422" w:lineRule="exact"/>
        <w:ind w:firstLine="0"/>
        <w:jc w:val="both"/>
        <w:rPr>
          <w:rStyle w:val="FontStyle27"/>
        </w:rPr>
      </w:pPr>
    </w:p>
    <w:p w:rsidR="00C12F6F" w:rsidRPr="00423F8D" w:rsidRDefault="00C12F6F" w:rsidP="00721B3C">
      <w:pPr>
        <w:spacing w:before="60" w:after="60" w:line="260" w:lineRule="atLeast"/>
        <w:jc w:val="center"/>
        <w:rPr>
          <w:rStyle w:val="FontStyle24"/>
          <w:rFonts w:eastAsia="SimSun"/>
        </w:rPr>
      </w:pPr>
      <w:r w:rsidRPr="00423F8D">
        <w:rPr>
          <w:rStyle w:val="FontStyle24"/>
          <w:rFonts w:eastAsia="SimSun"/>
        </w:rPr>
        <w:t>POŻYCZKI PREFERENCYJNE</w:t>
      </w:r>
    </w:p>
    <w:p w:rsidR="00C12F6F" w:rsidRPr="00423F8D" w:rsidRDefault="00C12F6F" w:rsidP="00C12F6F">
      <w:pPr>
        <w:spacing w:before="60" w:after="60" w:line="260" w:lineRule="atLeast"/>
        <w:ind w:left="360"/>
        <w:jc w:val="center"/>
        <w:rPr>
          <w:rFonts w:ascii="Garamond" w:hAnsi="Garamond" w:cs="Arial"/>
          <w:b/>
          <w:color w:val="000000"/>
          <w:sz w:val="22"/>
          <w:szCs w:val="22"/>
        </w:rPr>
      </w:pPr>
      <w:r w:rsidRPr="00423F8D">
        <w:rPr>
          <w:rFonts w:ascii="Garamond" w:hAnsi="Garamond" w:cs="Arial"/>
          <w:b/>
          <w:color w:val="000000"/>
          <w:sz w:val="22"/>
          <w:szCs w:val="22"/>
        </w:rPr>
        <w:t>§ 7</w:t>
      </w:r>
    </w:p>
    <w:p w:rsidR="00C12F6F" w:rsidRPr="00423F8D" w:rsidRDefault="00C12F6F" w:rsidP="00C03E72">
      <w:pPr>
        <w:pStyle w:val="Style12"/>
        <w:widowControl/>
        <w:numPr>
          <w:ilvl w:val="0"/>
          <w:numId w:val="35"/>
        </w:numPr>
        <w:spacing w:line="422" w:lineRule="exact"/>
        <w:ind w:left="709" w:right="10"/>
        <w:jc w:val="both"/>
        <w:rPr>
          <w:rStyle w:val="FontStyle27"/>
        </w:rPr>
      </w:pPr>
      <w:r w:rsidRPr="00423F8D">
        <w:rPr>
          <w:rStyle w:val="FontStyle27"/>
        </w:rPr>
        <w:t>Fundusz może w określonych przypadkach udzielić pożyczki preferencyjnej.</w:t>
      </w:r>
    </w:p>
    <w:p w:rsidR="00C12F6F" w:rsidRPr="00423F8D" w:rsidRDefault="00C12F6F" w:rsidP="00C03E72">
      <w:pPr>
        <w:pStyle w:val="Style12"/>
        <w:widowControl/>
        <w:numPr>
          <w:ilvl w:val="0"/>
          <w:numId w:val="35"/>
        </w:numPr>
        <w:spacing w:line="422" w:lineRule="exact"/>
        <w:ind w:left="709" w:right="10"/>
        <w:jc w:val="both"/>
        <w:rPr>
          <w:rStyle w:val="FontStyle27"/>
        </w:rPr>
      </w:pPr>
      <w:r w:rsidRPr="00423F8D">
        <w:rPr>
          <w:rStyle w:val="FontStyle27"/>
        </w:rPr>
        <w:t>Decyzję o przyznaniu pożyczki preferencyjnej podejmuje Zarząd RARR.</w:t>
      </w:r>
    </w:p>
    <w:p w:rsidR="00C12F6F" w:rsidRPr="00423F8D" w:rsidRDefault="00C12F6F" w:rsidP="00C03E72">
      <w:pPr>
        <w:pStyle w:val="Style12"/>
        <w:widowControl/>
        <w:numPr>
          <w:ilvl w:val="0"/>
          <w:numId w:val="35"/>
        </w:numPr>
        <w:spacing w:line="422" w:lineRule="exact"/>
        <w:ind w:left="709" w:right="10"/>
        <w:jc w:val="both"/>
        <w:rPr>
          <w:rStyle w:val="FontStyle27"/>
        </w:rPr>
      </w:pPr>
      <w:r w:rsidRPr="00423F8D">
        <w:rPr>
          <w:rStyle w:val="FontStyle27"/>
        </w:rPr>
        <w:t xml:space="preserve">Pożyczki preferencyjne są udzielane przez Fundusz na  podstawie Rozporządzenia Ministra Rozwoju Regionalnego z dnia </w:t>
      </w:r>
      <w:r w:rsidR="001735D5" w:rsidRPr="00423F8D">
        <w:rPr>
          <w:rStyle w:val="FontStyle27"/>
        </w:rPr>
        <w:t>26</w:t>
      </w:r>
      <w:r w:rsidRPr="00423F8D">
        <w:rPr>
          <w:rStyle w:val="FontStyle27"/>
        </w:rPr>
        <w:t xml:space="preserve"> </w:t>
      </w:r>
      <w:r w:rsidR="001735D5" w:rsidRPr="00423F8D">
        <w:rPr>
          <w:rStyle w:val="FontStyle27"/>
        </w:rPr>
        <w:t>października 2011</w:t>
      </w:r>
      <w:r w:rsidRPr="00423F8D">
        <w:rPr>
          <w:rStyle w:val="FontStyle27"/>
        </w:rPr>
        <w:t xml:space="preserve">r. w sprawie udzielania pomocy </w:t>
      </w:r>
      <w:r w:rsidR="001735D5" w:rsidRPr="00423F8D">
        <w:rPr>
          <w:rStyle w:val="FontStyle27"/>
        </w:rPr>
        <w:t xml:space="preserve">ze </w:t>
      </w:r>
      <w:r w:rsidR="001735D5" w:rsidRPr="00423F8D">
        <w:rPr>
          <w:rStyle w:val="FontStyle27"/>
        </w:rPr>
        <w:lastRenderedPageBreak/>
        <w:t>środków instrumentów inżynierii finansowej w ramach regionalnych programów operacyjnych.</w:t>
      </w:r>
      <w:r w:rsidRPr="00423F8D">
        <w:rPr>
          <w:rStyle w:val="FontStyle27"/>
        </w:rPr>
        <w:t xml:space="preserve"> </w:t>
      </w:r>
      <w:r w:rsidR="00990A36" w:rsidRPr="00423F8D">
        <w:rPr>
          <w:rStyle w:val="FontStyle27"/>
        </w:rPr>
        <w:t>(Dz. U. 2011, nr 245 poz. 1461)</w:t>
      </w:r>
    </w:p>
    <w:p w:rsidR="00C12F6F" w:rsidRPr="00423F8D" w:rsidRDefault="00C12F6F" w:rsidP="00C03E72">
      <w:pPr>
        <w:pStyle w:val="Style12"/>
        <w:widowControl/>
        <w:numPr>
          <w:ilvl w:val="0"/>
          <w:numId w:val="35"/>
        </w:numPr>
        <w:spacing w:line="422" w:lineRule="exact"/>
        <w:ind w:left="709" w:right="10"/>
        <w:jc w:val="both"/>
        <w:rPr>
          <w:rStyle w:val="FontStyle27"/>
        </w:rPr>
      </w:pPr>
      <w:r w:rsidRPr="00423F8D">
        <w:rPr>
          <w:rStyle w:val="FontStyle27"/>
        </w:rPr>
        <w:t>Pożyczka, stanowiąca regionalną pomoc inwestycyjną może być udzielona Pożyczkobiorcy, który zobowiąże się do:</w:t>
      </w:r>
    </w:p>
    <w:p w:rsidR="00C12F6F" w:rsidRPr="00423F8D" w:rsidRDefault="00990A36" w:rsidP="00C03E72">
      <w:pPr>
        <w:pStyle w:val="Style12"/>
        <w:widowControl/>
        <w:numPr>
          <w:ilvl w:val="0"/>
          <w:numId w:val="36"/>
        </w:numPr>
        <w:spacing w:line="422" w:lineRule="exact"/>
        <w:ind w:right="10"/>
        <w:jc w:val="both"/>
        <w:rPr>
          <w:rStyle w:val="FontStyle27"/>
        </w:rPr>
      </w:pPr>
      <w:r w:rsidRPr="00423F8D">
        <w:rPr>
          <w:rStyle w:val="FontStyle27"/>
        </w:rPr>
        <w:t>r</w:t>
      </w:r>
      <w:r w:rsidR="001735D5" w:rsidRPr="00423F8D">
        <w:rPr>
          <w:rStyle w:val="FontStyle27"/>
        </w:rPr>
        <w:t>ealizacji i u</w:t>
      </w:r>
      <w:r w:rsidR="00C12F6F" w:rsidRPr="00423F8D">
        <w:rPr>
          <w:rStyle w:val="FontStyle27"/>
        </w:rPr>
        <w:t>trzymania inwestycji na terenie województwa podkarpackiego przez okres co najmniej 3 lat od dnia zakończenia projektu (ze względu na szybki postęp technologiczny dopuszcza się wymianę maszyn i urządzeń, które to stały się przestarzałe i nie jest to niezgodne z warunkiem utrzymania inwestycji, z zastrzeżeniem,  że działalność gospodarcza zostanie utrzymana w danym regionie przez minimalny wymagany okres).</w:t>
      </w:r>
    </w:p>
    <w:p w:rsidR="00C12F6F" w:rsidRPr="00423F8D" w:rsidRDefault="00C12F6F" w:rsidP="00C03E72">
      <w:pPr>
        <w:pStyle w:val="Style12"/>
        <w:widowControl/>
        <w:numPr>
          <w:ilvl w:val="0"/>
          <w:numId w:val="36"/>
        </w:numPr>
        <w:spacing w:line="422" w:lineRule="exact"/>
        <w:ind w:right="10"/>
        <w:jc w:val="both"/>
        <w:rPr>
          <w:rStyle w:val="FontStyle27"/>
        </w:rPr>
      </w:pPr>
      <w:r w:rsidRPr="00423F8D">
        <w:rPr>
          <w:rStyle w:val="FontStyle27"/>
        </w:rPr>
        <w:t xml:space="preserve">Wniesienia wkładu własnego odpowiadającego co najmniej </w:t>
      </w:r>
      <w:r w:rsidR="00721B3C" w:rsidRPr="00423F8D">
        <w:rPr>
          <w:rStyle w:val="FontStyle27"/>
        </w:rPr>
        <w:t>30</w:t>
      </w:r>
      <w:r w:rsidRPr="00423F8D">
        <w:rPr>
          <w:rStyle w:val="FontStyle27"/>
        </w:rPr>
        <w:t xml:space="preserve"> % wydatków kwalifikowanych, pochodzących ze źródeł własnych lub zewnętrznych źródeł finansowania, w formie pozbawionej wsparcia ze środków publicznych.</w:t>
      </w:r>
    </w:p>
    <w:p w:rsidR="00C12F6F" w:rsidRPr="00423F8D" w:rsidRDefault="00C12F6F" w:rsidP="002224DB">
      <w:pPr>
        <w:pStyle w:val="Style12"/>
        <w:widowControl/>
        <w:numPr>
          <w:ilvl w:val="0"/>
          <w:numId w:val="35"/>
        </w:numPr>
        <w:spacing w:line="422" w:lineRule="exact"/>
        <w:ind w:left="709" w:right="10" w:hanging="425"/>
        <w:jc w:val="both"/>
        <w:rPr>
          <w:rStyle w:val="FontStyle27"/>
        </w:rPr>
      </w:pPr>
      <w:r w:rsidRPr="00423F8D">
        <w:rPr>
          <w:rStyle w:val="FontStyle27"/>
        </w:rPr>
        <w:t>Wszelkie pozostałe kwestie związane z pożyczką preferencyjną reguluje niniejszy Regulamin analogicznie do pożyczek nie będących pożyczkami preferencyjnymi</w:t>
      </w:r>
      <w:r w:rsidR="001735D5" w:rsidRPr="00423F8D">
        <w:rPr>
          <w:rStyle w:val="FontStyle27"/>
        </w:rPr>
        <w:t xml:space="preserve"> w kwestiach formalnych dotyczących ubiegania się o pożyczkę</w:t>
      </w:r>
      <w:r w:rsidR="002224DB" w:rsidRPr="00423F8D">
        <w:rPr>
          <w:rStyle w:val="FontStyle27"/>
        </w:rPr>
        <w:t xml:space="preserve"> z zastrzeżeniem nadrzędności nad jego zapisami Rozporządzenia Ministra Rozwoju Regionalnego z dnia </w:t>
      </w:r>
      <w:r w:rsidR="001735D5" w:rsidRPr="00423F8D">
        <w:rPr>
          <w:rStyle w:val="FontStyle27"/>
        </w:rPr>
        <w:t>z dnia 26 października 2011r. w sprawie udzielania pomocy ze środków instrumentów inżynierii finansowej w ramach regionalnych programów operacyjnych.</w:t>
      </w:r>
    </w:p>
    <w:p w:rsidR="00C12F6F" w:rsidRPr="00423F8D" w:rsidRDefault="00C12F6F" w:rsidP="00C12F6F">
      <w:pPr>
        <w:pStyle w:val="Style5"/>
        <w:widowControl/>
        <w:tabs>
          <w:tab w:val="left" w:pos="720"/>
        </w:tabs>
        <w:spacing w:line="422" w:lineRule="exact"/>
        <w:ind w:firstLine="0"/>
        <w:jc w:val="both"/>
        <w:rPr>
          <w:rStyle w:val="FontStyle27"/>
        </w:rPr>
      </w:pPr>
    </w:p>
    <w:p w:rsidR="00AC0568" w:rsidRPr="00423F8D" w:rsidRDefault="00AC0568" w:rsidP="00AC0568">
      <w:pPr>
        <w:pStyle w:val="Style9"/>
        <w:widowControl/>
        <w:spacing w:line="240" w:lineRule="exact"/>
        <w:ind w:left="2722"/>
        <w:jc w:val="both"/>
        <w:rPr>
          <w:sz w:val="20"/>
          <w:szCs w:val="20"/>
        </w:rPr>
      </w:pPr>
    </w:p>
    <w:p w:rsidR="00AC0568" w:rsidRPr="00423F8D" w:rsidRDefault="00AC0568" w:rsidP="00AC0568">
      <w:pPr>
        <w:pStyle w:val="Style9"/>
        <w:widowControl/>
        <w:spacing w:before="96"/>
        <w:ind w:left="2722"/>
        <w:jc w:val="both"/>
        <w:rPr>
          <w:rStyle w:val="FontStyle24"/>
        </w:rPr>
      </w:pPr>
      <w:r w:rsidRPr="00423F8D">
        <w:rPr>
          <w:rStyle w:val="FontStyle24"/>
        </w:rPr>
        <w:t>Procedura ubiegania się o pożyczkę</w:t>
      </w:r>
    </w:p>
    <w:p w:rsidR="00AC0568" w:rsidRPr="00423F8D" w:rsidRDefault="00AC0568" w:rsidP="00AC0568">
      <w:pPr>
        <w:pStyle w:val="Style6"/>
        <w:widowControl/>
        <w:spacing w:before="192" w:line="240" w:lineRule="auto"/>
        <w:jc w:val="center"/>
        <w:rPr>
          <w:rStyle w:val="FontStyle27"/>
        </w:rPr>
      </w:pPr>
      <w:r w:rsidRPr="00423F8D">
        <w:rPr>
          <w:rStyle w:val="FontStyle27"/>
        </w:rPr>
        <w:t xml:space="preserve">§ </w:t>
      </w:r>
      <w:r w:rsidR="00C12F6F" w:rsidRPr="00423F8D">
        <w:rPr>
          <w:rStyle w:val="FontStyle27"/>
        </w:rPr>
        <w:t>8</w:t>
      </w:r>
    </w:p>
    <w:p w:rsidR="00AC0568" w:rsidRPr="00423F8D" w:rsidRDefault="00AC0568" w:rsidP="00C03E72">
      <w:pPr>
        <w:pStyle w:val="Style7"/>
        <w:widowControl/>
        <w:numPr>
          <w:ilvl w:val="0"/>
          <w:numId w:val="13"/>
        </w:numPr>
        <w:tabs>
          <w:tab w:val="left" w:pos="245"/>
        </w:tabs>
        <w:spacing w:line="422" w:lineRule="exact"/>
        <w:rPr>
          <w:rStyle w:val="FontStyle27"/>
        </w:rPr>
      </w:pPr>
      <w:r w:rsidRPr="00423F8D">
        <w:rPr>
          <w:rStyle w:val="FontStyle27"/>
        </w:rPr>
        <w:t xml:space="preserve">Wniosek o udzielenie pożyczki oraz Regulamin są dostępne w siedzibie RARR S.A. oraz na stronie internetowej </w:t>
      </w:r>
      <w:hyperlink r:id="rId9" w:history="1">
        <w:r w:rsidRPr="00423F8D">
          <w:rPr>
            <w:rStyle w:val="Hipercze"/>
            <w:rFonts w:ascii="Times New Roman" w:hAnsi="Times New Roman"/>
            <w:sz w:val="22"/>
            <w:szCs w:val="22"/>
          </w:rPr>
          <w:t>www.rarr.rzeszow.pl</w:t>
        </w:r>
      </w:hyperlink>
      <w:r w:rsidRPr="00423F8D">
        <w:rPr>
          <w:rStyle w:val="FontStyle27"/>
        </w:rPr>
        <w:t>.</w:t>
      </w:r>
    </w:p>
    <w:p w:rsidR="00AC0568" w:rsidRPr="00423F8D" w:rsidRDefault="00AC0568" w:rsidP="00C03E72">
      <w:pPr>
        <w:pStyle w:val="Style7"/>
        <w:widowControl/>
        <w:numPr>
          <w:ilvl w:val="0"/>
          <w:numId w:val="13"/>
        </w:numPr>
        <w:tabs>
          <w:tab w:val="left" w:pos="245"/>
        </w:tabs>
        <w:spacing w:line="422" w:lineRule="exact"/>
        <w:rPr>
          <w:rStyle w:val="FontStyle27"/>
        </w:rPr>
      </w:pPr>
      <w:r w:rsidRPr="00423F8D">
        <w:rPr>
          <w:rStyle w:val="FontStyle27"/>
        </w:rPr>
        <w:t>Podmiot gospodarczy ubiegający się o pożyczkę zobowiązany jest do złożenia w RARR S.A. wniosku o udzielenie pożyczki na formularzu, którego wzór stanowi załącznik nr 1 do niniejszego regulaminu, a ponadto następujących dokumentów:</w:t>
      </w:r>
    </w:p>
    <w:p w:rsidR="00AC0568" w:rsidRPr="00423F8D" w:rsidRDefault="00AC0568" w:rsidP="00AC0568">
      <w:pPr>
        <w:rPr>
          <w:sz w:val="2"/>
          <w:szCs w:val="2"/>
        </w:rPr>
      </w:pPr>
    </w:p>
    <w:p w:rsidR="00AC0568" w:rsidRPr="00423F8D" w:rsidRDefault="00990A36" w:rsidP="00C03E72">
      <w:pPr>
        <w:pStyle w:val="Style7"/>
        <w:widowControl/>
        <w:numPr>
          <w:ilvl w:val="0"/>
          <w:numId w:val="14"/>
        </w:numPr>
        <w:tabs>
          <w:tab w:val="left" w:pos="226"/>
        </w:tabs>
        <w:spacing w:line="422" w:lineRule="exact"/>
        <w:jc w:val="left"/>
        <w:rPr>
          <w:rStyle w:val="FontStyle27"/>
        </w:rPr>
      </w:pPr>
      <w:r w:rsidRPr="00423F8D">
        <w:rPr>
          <w:rStyle w:val="FontStyle27"/>
        </w:rPr>
        <w:t>Wydruk z Centralnej</w:t>
      </w:r>
      <w:r w:rsidR="00AC0568" w:rsidRPr="00423F8D">
        <w:rPr>
          <w:rStyle w:val="FontStyle27"/>
        </w:rPr>
        <w:t xml:space="preserve"> Ewidencji</w:t>
      </w:r>
      <w:r w:rsidRPr="00423F8D">
        <w:rPr>
          <w:rStyle w:val="FontStyle27"/>
        </w:rPr>
        <w:t xml:space="preserve"> i </w:t>
      </w:r>
      <w:r w:rsidR="00685CA5" w:rsidRPr="00423F8D">
        <w:rPr>
          <w:rStyle w:val="FontStyle27"/>
        </w:rPr>
        <w:t>I</w:t>
      </w:r>
      <w:r w:rsidRPr="00423F8D">
        <w:rPr>
          <w:rStyle w:val="FontStyle27"/>
        </w:rPr>
        <w:t>nformacji o</w:t>
      </w:r>
      <w:r w:rsidR="00AC0568" w:rsidRPr="00423F8D">
        <w:rPr>
          <w:rStyle w:val="FontStyle27"/>
        </w:rPr>
        <w:t xml:space="preserve"> Działalności Gospodarczej lub odpis z KRS,</w:t>
      </w:r>
    </w:p>
    <w:p w:rsidR="00AC0568" w:rsidRPr="00423F8D" w:rsidRDefault="00AC0568" w:rsidP="00C03E72">
      <w:pPr>
        <w:pStyle w:val="Style7"/>
        <w:widowControl/>
        <w:numPr>
          <w:ilvl w:val="0"/>
          <w:numId w:val="14"/>
        </w:numPr>
        <w:tabs>
          <w:tab w:val="left" w:pos="226"/>
        </w:tabs>
        <w:spacing w:line="422" w:lineRule="exact"/>
        <w:jc w:val="left"/>
        <w:rPr>
          <w:rStyle w:val="FontStyle27"/>
        </w:rPr>
      </w:pPr>
      <w:r w:rsidRPr="00423F8D">
        <w:rPr>
          <w:rStyle w:val="FontStyle27"/>
        </w:rPr>
        <w:t>zaświadczenie NIP, REGON,</w:t>
      </w:r>
    </w:p>
    <w:p w:rsidR="00AC0568" w:rsidRPr="00423F8D" w:rsidRDefault="00AC0568" w:rsidP="00C03E72">
      <w:pPr>
        <w:pStyle w:val="Style7"/>
        <w:widowControl/>
        <w:numPr>
          <w:ilvl w:val="0"/>
          <w:numId w:val="14"/>
        </w:numPr>
        <w:tabs>
          <w:tab w:val="left" w:pos="226"/>
        </w:tabs>
        <w:spacing w:line="422" w:lineRule="exact"/>
        <w:ind w:right="10"/>
        <w:rPr>
          <w:rStyle w:val="FontStyle27"/>
        </w:rPr>
      </w:pPr>
      <w:r w:rsidRPr="00423F8D">
        <w:rPr>
          <w:rStyle w:val="FontStyle27"/>
        </w:rPr>
        <w:t>zaświadczenie o braku zaległości wobec ZUS i Urzędu Skarbowego (oryginały nie starsze niż miesiąc przed dniem złożenia wniosku),</w:t>
      </w:r>
    </w:p>
    <w:p w:rsidR="00AC0568" w:rsidRPr="00423F8D" w:rsidRDefault="00AC0568" w:rsidP="00C03E72">
      <w:pPr>
        <w:pStyle w:val="Style7"/>
        <w:widowControl/>
        <w:numPr>
          <w:ilvl w:val="0"/>
          <w:numId w:val="14"/>
        </w:numPr>
        <w:tabs>
          <w:tab w:val="left" w:pos="226"/>
        </w:tabs>
        <w:spacing w:line="422" w:lineRule="exact"/>
        <w:jc w:val="left"/>
        <w:rPr>
          <w:rStyle w:val="FontStyle27"/>
        </w:rPr>
      </w:pPr>
      <w:r w:rsidRPr="00423F8D">
        <w:rPr>
          <w:rStyle w:val="FontStyle27"/>
        </w:rPr>
        <w:t>biznes plan,</w:t>
      </w:r>
    </w:p>
    <w:p w:rsidR="00AC0568" w:rsidRPr="00423F8D" w:rsidRDefault="00B01B3D" w:rsidP="00C03E72">
      <w:pPr>
        <w:pStyle w:val="Style7"/>
        <w:widowControl/>
        <w:numPr>
          <w:ilvl w:val="0"/>
          <w:numId w:val="14"/>
        </w:numPr>
        <w:tabs>
          <w:tab w:val="left" w:pos="226"/>
        </w:tabs>
        <w:spacing w:line="422" w:lineRule="exact"/>
        <w:ind w:right="5"/>
        <w:rPr>
          <w:rStyle w:val="FontStyle27"/>
        </w:rPr>
      </w:pPr>
      <w:r w:rsidRPr="00423F8D">
        <w:rPr>
          <w:rStyle w:val="FontStyle27"/>
        </w:rPr>
        <w:t>oświadczenie dotyczące statusu przedsiębiorstwa</w:t>
      </w:r>
      <w:r w:rsidR="00AC0568" w:rsidRPr="00423F8D">
        <w:rPr>
          <w:rStyle w:val="FontStyle27"/>
        </w:rPr>
        <w:t>,</w:t>
      </w:r>
    </w:p>
    <w:p w:rsidR="00AC0568" w:rsidRPr="00423F8D" w:rsidRDefault="00AC0568" w:rsidP="00C03E72">
      <w:pPr>
        <w:pStyle w:val="Style7"/>
        <w:widowControl/>
        <w:numPr>
          <w:ilvl w:val="0"/>
          <w:numId w:val="14"/>
        </w:numPr>
        <w:tabs>
          <w:tab w:val="left" w:pos="226"/>
        </w:tabs>
        <w:spacing w:line="422" w:lineRule="exact"/>
        <w:rPr>
          <w:rStyle w:val="FontStyle27"/>
        </w:rPr>
      </w:pPr>
      <w:r w:rsidRPr="00423F8D">
        <w:rPr>
          <w:rStyle w:val="FontStyle27"/>
        </w:rPr>
        <w:lastRenderedPageBreak/>
        <w:t>PIT-y osobiste za ostatnie dwa lata, a w przypadku spółki bilans spółki i rachunek zysków i strat za ostatnie dwa lata,</w:t>
      </w:r>
    </w:p>
    <w:p w:rsidR="002813C2" w:rsidRPr="00423F8D" w:rsidRDefault="002813C2" w:rsidP="00C03E72">
      <w:pPr>
        <w:pStyle w:val="Style7"/>
        <w:widowControl/>
        <w:numPr>
          <w:ilvl w:val="0"/>
          <w:numId w:val="14"/>
        </w:numPr>
        <w:tabs>
          <w:tab w:val="left" w:pos="226"/>
        </w:tabs>
        <w:spacing w:line="422" w:lineRule="exact"/>
        <w:rPr>
          <w:rStyle w:val="FontStyle27"/>
        </w:rPr>
      </w:pPr>
      <w:r w:rsidRPr="00423F8D">
        <w:rPr>
          <w:rStyle w:val="FontStyle27"/>
        </w:rPr>
        <w:t xml:space="preserve">upoważnienia do wystąpienia przez wierzyciela do biura informacji gospodarczej </w:t>
      </w:r>
      <w:proofErr w:type="spellStart"/>
      <w:r w:rsidRPr="00423F8D">
        <w:rPr>
          <w:rStyle w:val="FontStyle27"/>
        </w:rPr>
        <w:t>infomonitor</w:t>
      </w:r>
      <w:proofErr w:type="spellEnd"/>
      <w:r w:rsidRPr="00423F8D">
        <w:rPr>
          <w:rStyle w:val="FontStyle27"/>
        </w:rPr>
        <w:t xml:space="preserve"> </w:t>
      </w:r>
      <w:proofErr w:type="spellStart"/>
      <w:r w:rsidRPr="00423F8D">
        <w:rPr>
          <w:rStyle w:val="FontStyle27"/>
        </w:rPr>
        <w:t>s.a.</w:t>
      </w:r>
      <w:proofErr w:type="spellEnd"/>
      <w:r w:rsidRPr="00423F8D">
        <w:rPr>
          <w:rStyle w:val="FontStyle27"/>
        </w:rPr>
        <w:t xml:space="preserve"> o pozyskanie i ujawnienie informacji gospodarczych oraz danych gospodarczych z biura informacji kredytowej </w:t>
      </w:r>
      <w:proofErr w:type="spellStart"/>
      <w:r w:rsidRPr="00423F8D">
        <w:rPr>
          <w:rStyle w:val="FontStyle27"/>
        </w:rPr>
        <w:t>s.a.</w:t>
      </w:r>
      <w:proofErr w:type="spellEnd"/>
      <w:r w:rsidRPr="00423F8D">
        <w:rPr>
          <w:rStyle w:val="FontStyle27"/>
        </w:rPr>
        <w:t xml:space="preserve"> i związku banków polskich</w:t>
      </w:r>
    </w:p>
    <w:p w:rsidR="00AC0568" w:rsidRPr="00423F8D" w:rsidRDefault="00AC0568" w:rsidP="00C03E72">
      <w:pPr>
        <w:pStyle w:val="Style7"/>
        <w:widowControl/>
        <w:numPr>
          <w:ilvl w:val="0"/>
          <w:numId w:val="15"/>
        </w:numPr>
        <w:tabs>
          <w:tab w:val="left" w:pos="250"/>
        </w:tabs>
        <w:spacing w:line="422" w:lineRule="exact"/>
        <w:rPr>
          <w:rStyle w:val="FontStyle27"/>
        </w:rPr>
      </w:pPr>
      <w:r w:rsidRPr="00423F8D">
        <w:rPr>
          <w:rStyle w:val="FontStyle27"/>
        </w:rPr>
        <w:t>W momencie dostarczenia przez wnioskodawcę kompletu dokumentów, poddawane są one ocenie i sprawdzeniu, w celu kwalifikacji ryzyka przedsięwzięć zgłoszonych do dofinansowania z Funduszu Pożyczkowego, w tym w szczególności:</w:t>
      </w:r>
    </w:p>
    <w:p w:rsidR="00AC0568" w:rsidRPr="00423F8D" w:rsidRDefault="00AC0568" w:rsidP="00AC0568">
      <w:pPr>
        <w:pStyle w:val="Style6"/>
        <w:widowControl/>
        <w:spacing w:line="422" w:lineRule="exact"/>
        <w:rPr>
          <w:rStyle w:val="FontStyle27"/>
        </w:rPr>
      </w:pPr>
      <w:r w:rsidRPr="00423F8D">
        <w:rPr>
          <w:rStyle w:val="FontStyle27"/>
        </w:rPr>
        <w:t>a) prawdziwości danych dotyczących wnioskodawcy na podstawie dokumentu tożsamości oraz dokumentów potwierdzających prowadzenie działalności gospodarczej - w przypadku osób fizycznych lub wyciągu z właściwego rejestru podmiotów gospodarczych oraz innego dokumentu dotyczącego prowadzonej przez taki podmiot działalności gospodarczej - w przypadku osób prawnych.</w:t>
      </w:r>
    </w:p>
    <w:p w:rsidR="00AC0568" w:rsidRPr="00423F8D" w:rsidRDefault="00AC0568" w:rsidP="00C03E72">
      <w:pPr>
        <w:pStyle w:val="Style7"/>
        <w:widowControl/>
        <w:numPr>
          <w:ilvl w:val="0"/>
          <w:numId w:val="16"/>
        </w:numPr>
        <w:tabs>
          <w:tab w:val="left" w:pos="250"/>
        </w:tabs>
        <w:spacing w:line="422" w:lineRule="exact"/>
        <w:ind w:right="29"/>
        <w:rPr>
          <w:rStyle w:val="FontStyle27"/>
        </w:rPr>
      </w:pPr>
      <w:r w:rsidRPr="00423F8D">
        <w:rPr>
          <w:rStyle w:val="FontStyle27"/>
        </w:rPr>
        <w:t>rzetelności i poprawności przedstawionych danych na temat przedsięwzięcia, sytuacji ekonomiczno-finansowej wnioskodawcy,</w:t>
      </w:r>
    </w:p>
    <w:p w:rsidR="00AC0568" w:rsidRPr="00423F8D" w:rsidRDefault="00AC0568" w:rsidP="00C03E72">
      <w:pPr>
        <w:pStyle w:val="Style7"/>
        <w:widowControl/>
        <w:numPr>
          <w:ilvl w:val="0"/>
          <w:numId w:val="16"/>
        </w:numPr>
        <w:tabs>
          <w:tab w:val="left" w:pos="250"/>
        </w:tabs>
        <w:spacing w:line="422" w:lineRule="exact"/>
        <w:jc w:val="left"/>
        <w:rPr>
          <w:rStyle w:val="FontStyle27"/>
        </w:rPr>
      </w:pPr>
      <w:r w:rsidRPr="00423F8D">
        <w:rPr>
          <w:rStyle w:val="FontStyle27"/>
        </w:rPr>
        <w:t>uzasadnienia kosztów kwalifikowanych do finansowania ze środków pożyczki,</w:t>
      </w:r>
    </w:p>
    <w:p w:rsidR="00AC0568" w:rsidRPr="00423F8D" w:rsidRDefault="00AC0568" w:rsidP="00C03E72">
      <w:pPr>
        <w:pStyle w:val="Style7"/>
        <w:widowControl/>
        <w:numPr>
          <w:ilvl w:val="0"/>
          <w:numId w:val="16"/>
        </w:numPr>
        <w:tabs>
          <w:tab w:val="left" w:pos="250"/>
        </w:tabs>
        <w:spacing w:line="422" w:lineRule="exact"/>
        <w:jc w:val="left"/>
        <w:rPr>
          <w:rStyle w:val="FontStyle27"/>
        </w:rPr>
      </w:pPr>
      <w:r w:rsidRPr="00423F8D">
        <w:rPr>
          <w:rStyle w:val="FontStyle27"/>
        </w:rPr>
        <w:t>rzetelności wywiązywania się z wcześniejszych zobowiązań,</w:t>
      </w:r>
    </w:p>
    <w:p w:rsidR="00AC0568" w:rsidRPr="00423F8D" w:rsidRDefault="00AC0568" w:rsidP="00C03E72">
      <w:pPr>
        <w:pStyle w:val="Style7"/>
        <w:widowControl/>
        <w:numPr>
          <w:ilvl w:val="0"/>
          <w:numId w:val="16"/>
        </w:numPr>
        <w:tabs>
          <w:tab w:val="left" w:pos="250"/>
        </w:tabs>
        <w:spacing w:line="422" w:lineRule="exact"/>
        <w:jc w:val="left"/>
        <w:rPr>
          <w:rStyle w:val="FontStyle27"/>
        </w:rPr>
      </w:pPr>
      <w:r w:rsidRPr="00423F8D">
        <w:rPr>
          <w:rStyle w:val="FontStyle27"/>
        </w:rPr>
        <w:t>zdolności do spłaty pożyczki,</w:t>
      </w:r>
    </w:p>
    <w:p w:rsidR="001D1FD2" w:rsidRPr="00423F8D" w:rsidRDefault="00AC0568" w:rsidP="00C03E72">
      <w:pPr>
        <w:pStyle w:val="Style7"/>
        <w:widowControl/>
        <w:numPr>
          <w:ilvl w:val="0"/>
          <w:numId w:val="16"/>
        </w:numPr>
        <w:tabs>
          <w:tab w:val="left" w:pos="250"/>
        </w:tabs>
        <w:spacing w:line="422" w:lineRule="exact"/>
        <w:jc w:val="left"/>
        <w:rPr>
          <w:rStyle w:val="FontStyle27"/>
        </w:rPr>
      </w:pPr>
      <w:r w:rsidRPr="00423F8D">
        <w:rPr>
          <w:rStyle w:val="FontStyle27"/>
        </w:rPr>
        <w:t>proponowanych form zabezpieczenia pożyczki,</w:t>
      </w:r>
    </w:p>
    <w:p w:rsidR="00430493" w:rsidRPr="00423F8D" w:rsidRDefault="00430493" w:rsidP="00C03E72">
      <w:pPr>
        <w:pStyle w:val="Style7"/>
        <w:widowControl/>
        <w:numPr>
          <w:ilvl w:val="0"/>
          <w:numId w:val="16"/>
        </w:numPr>
        <w:tabs>
          <w:tab w:val="left" w:pos="250"/>
        </w:tabs>
        <w:spacing w:line="422" w:lineRule="exact"/>
        <w:jc w:val="left"/>
        <w:rPr>
          <w:rStyle w:val="FontStyle27"/>
        </w:rPr>
      </w:pPr>
      <w:r w:rsidRPr="00423F8D">
        <w:rPr>
          <w:rStyle w:val="FontStyle27"/>
        </w:rPr>
        <w:t>weryfikacja formalna potwierdzona jest podpisami na karcie oceny formalnej specjalistów zajmujących się oceną.</w:t>
      </w:r>
    </w:p>
    <w:p w:rsidR="00AC0568" w:rsidRPr="00423F8D" w:rsidRDefault="00AC0568" w:rsidP="00C03E72">
      <w:pPr>
        <w:pStyle w:val="Style7"/>
        <w:widowControl/>
        <w:numPr>
          <w:ilvl w:val="0"/>
          <w:numId w:val="17"/>
        </w:numPr>
        <w:tabs>
          <w:tab w:val="left" w:pos="250"/>
        </w:tabs>
        <w:spacing w:line="422" w:lineRule="exact"/>
        <w:ind w:right="14"/>
        <w:rPr>
          <w:rStyle w:val="FontStyle27"/>
        </w:rPr>
      </w:pPr>
      <w:r w:rsidRPr="00423F8D">
        <w:rPr>
          <w:rStyle w:val="FontStyle27"/>
        </w:rPr>
        <w:t>W przypadku gdy wartość pożyczki przekracza 5 000 EURO wnioskodawca jest wizytowany, a z wizyty tej sporządza się odpowiedni protokół.</w:t>
      </w:r>
    </w:p>
    <w:p w:rsidR="00AC0568" w:rsidRPr="00423F8D" w:rsidRDefault="00AC0568" w:rsidP="00C03E72">
      <w:pPr>
        <w:pStyle w:val="Style7"/>
        <w:widowControl/>
        <w:numPr>
          <w:ilvl w:val="0"/>
          <w:numId w:val="17"/>
        </w:numPr>
        <w:tabs>
          <w:tab w:val="left" w:pos="250"/>
        </w:tabs>
        <w:spacing w:line="422" w:lineRule="exact"/>
        <w:ind w:right="10"/>
        <w:rPr>
          <w:rStyle w:val="FontStyle27"/>
        </w:rPr>
      </w:pPr>
      <w:r w:rsidRPr="00423F8D">
        <w:rPr>
          <w:rStyle w:val="FontStyle27"/>
        </w:rPr>
        <w:t>Wnioski o pożyczkę przyjęte przez RARR, rozpatrywane są wg kolejności ich złożenia -</w:t>
      </w:r>
      <w:r w:rsidR="002F6CC3" w:rsidRPr="00423F8D">
        <w:rPr>
          <w:rStyle w:val="FontStyle27"/>
        </w:rPr>
        <w:t xml:space="preserve"> </w:t>
      </w:r>
      <w:r w:rsidRPr="00423F8D">
        <w:rPr>
          <w:rStyle w:val="FontStyle27"/>
        </w:rPr>
        <w:t>nie później niż 14 dni od momentu złożenia kompletu dokumentów.</w:t>
      </w:r>
    </w:p>
    <w:p w:rsidR="002F6CC3" w:rsidRPr="00423F8D" w:rsidRDefault="002F6CC3" w:rsidP="00C03E72">
      <w:pPr>
        <w:pStyle w:val="Style7"/>
        <w:widowControl/>
        <w:numPr>
          <w:ilvl w:val="0"/>
          <w:numId w:val="17"/>
        </w:numPr>
        <w:tabs>
          <w:tab w:val="left" w:pos="250"/>
        </w:tabs>
        <w:spacing w:line="422" w:lineRule="exact"/>
        <w:ind w:right="10"/>
        <w:rPr>
          <w:rStyle w:val="FontStyle27"/>
        </w:rPr>
      </w:pPr>
      <w:r w:rsidRPr="00423F8D">
        <w:rPr>
          <w:rStyle w:val="FontStyle27"/>
        </w:rPr>
        <w:t>W przypadku wątpliwości powstałych w trakcie oceny wniosku fundusz pożyczkowy może skierować do Wnioskodawcy prośbę o dodatkowe wyjaśnienia.</w:t>
      </w:r>
    </w:p>
    <w:p w:rsidR="00AC0568" w:rsidRPr="00423F8D" w:rsidRDefault="00AC0568" w:rsidP="00C03E72">
      <w:pPr>
        <w:pStyle w:val="Style7"/>
        <w:widowControl/>
        <w:numPr>
          <w:ilvl w:val="0"/>
          <w:numId w:val="17"/>
        </w:numPr>
        <w:tabs>
          <w:tab w:val="left" w:pos="250"/>
        </w:tabs>
        <w:spacing w:line="422" w:lineRule="exact"/>
        <w:ind w:right="19"/>
        <w:rPr>
          <w:rStyle w:val="FontStyle27"/>
        </w:rPr>
      </w:pPr>
      <w:r w:rsidRPr="00423F8D">
        <w:rPr>
          <w:rStyle w:val="FontStyle27"/>
        </w:rPr>
        <w:t>Decyzję o przyznaniu lub odmowie przyznania pożyczki podejmuje Rada Funduszu Pożyczkowego.</w:t>
      </w:r>
    </w:p>
    <w:p w:rsidR="00EE4C8B" w:rsidRPr="00423F8D" w:rsidRDefault="00EE4C8B" w:rsidP="00C03E72">
      <w:pPr>
        <w:pStyle w:val="Style7"/>
        <w:widowControl/>
        <w:numPr>
          <w:ilvl w:val="0"/>
          <w:numId w:val="17"/>
        </w:numPr>
        <w:tabs>
          <w:tab w:val="left" w:pos="250"/>
        </w:tabs>
        <w:spacing w:line="422" w:lineRule="exact"/>
        <w:ind w:right="19"/>
        <w:rPr>
          <w:rStyle w:val="FontStyle27"/>
        </w:rPr>
      </w:pPr>
      <w:r w:rsidRPr="00423F8D">
        <w:rPr>
          <w:rStyle w:val="FontStyle27"/>
        </w:rPr>
        <w:t>Wnio</w:t>
      </w:r>
      <w:r w:rsidR="00E13AC5" w:rsidRPr="00423F8D">
        <w:rPr>
          <w:rStyle w:val="FontStyle27"/>
        </w:rPr>
        <w:t xml:space="preserve">skodawca w przypadku przyznania </w:t>
      </w:r>
      <w:r w:rsidRPr="00423F8D">
        <w:rPr>
          <w:rStyle w:val="FontStyle27"/>
        </w:rPr>
        <w:t xml:space="preserve"> pożyczki zostaje o tym powiadomiony niezwłocznie drogą telefoniczną</w:t>
      </w:r>
      <w:r w:rsidR="00A12DB5" w:rsidRPr="00423F8D">
        <w:rPr>
          <w:rStyle w:val="FontStyle27"/>
        </w:rPr>
        <w:t>,</w:t>
      </w:r>
      <w:r w:rsidRPr="00423F8D">
        <w:rPr>
          <w:rStyle w:val="FontStyle27"/>
        </w:rPr>
        <w:t xml:space="preserve"> mailową </w:t>
      </w:r>
      <w:r w:rsidR="00A12DB5" w:rsidRPr="00423F8D">
        <w:rPr>
          <w:rStyle w:val="FontStyle27"/>
        </w:rPr>
        <w:t>lub</w:t>
      </w:r>
      <w:r w:rsidRPr="00423F8D">
        <w:rPr>
          <w:rStyle w:val="FontStyle27"/>
        </w:rPr>
        <w:t xml:space="preserve"> odrębnym pismem.</w:t>
      </w:r>
    </w:p>
    <w:p w:rsidR="00AC0568" w:rsidRPr="00423F8D" w:rsidRDefault="00AC0568" w:rsidP="00C03E72">
      <w:pPr>
        <w:pStyle w:val="Style7"/>
        <w:widowControl/>
        <w:numPr>
          <w:ilvl w:val="0"/>
          <w:numId w:val="17"/>
        </w:numPr>
        <w:tabs>
          <w:tab w:val="left" w:pos="250"/>
        </w:tabs>
        <w:spacing w:line="422" w:lineRule="exact"/>
        <w:ind w:right="19"/>
        <w:rPr>
          <w:rStyle w:val="FontStyle27"/>
        </w:rPr>
      </w:pPr>
      <w:r w:rsidRPr="00423F8D">
        <w:rPr>
          <w:rStyle w:val="FontStyle27"/>
        </w:rPr>
        <w:t>W przypadku odmowy udzielenia pożyczki, wnioskodawcy nie przysługuje żadnego rodzaju roszczenie wobec RARR S.A. z tego tytułu.</w:t>
      </w:r>
    </w:p>
    <w:p w:rsidR="00E13AC5" w:rsidRPr="00423F8D" w:rsidRDefault="00E13AC5" w:rsidP="00C03E72">
      <w:pPr>
        <w:pStyle w:val="Style7"/>
        <w:widowControl/>
        <w:numPr>
          <w:ilvl w:val="0"/>
          <w:numId w:val="17"/>
        </w:numPr>
        <w:tabs>
          <w:tab w:val="left" w:pos="250"/>
        </w:tabs>
        <w:spacing w:line="422" w:lineRule="exact"/>
        <w:ind w:right="19"/>
        <w:rPr>
          <w:rStyle w:val="FontStyle27"/>
        </w:rPr>
      </w:pPr>
      <w:r w:rsidRPr="00423F8D">
        <w:rPr>
          <w:rStyle w:val="FontStyle27"/>
        </w:rPr>
        <w:lastRenderedPageBreak/>
        <w:t>W przypadku negatywnej oceny wniosku wnioskodawca zostaje o tym poinformowany pisemnie listem poleconym a w piśmie wskazane są powody odrzucenia wniosku.</w:t>
      </w:r>
    </w:p>
    <w:p w:rsidR="00E13AC5" w:rsidRPr="00423F8D" w:rsidRDefault="00E13AC5" w:rsidP="00C03E72">
      <w:pPr>
        <w:pStyle w:val="Style7"/>
        <w:widowControl/>
        <w:numPr>
          <w:ilvl w:val="0"/>
          <w:numId w:val="17"/>
        </w:numPr>
        <w:tabs>
          <w:tab w:val="left" w:pos="250"/>
        </w:tabs>
        <w:spacing w:line="422" w:lineRule="exact"/>
        <w:ind w:right="19"/>
        <w:rPr>
          <w:rStyle w:val="FontStyle27"/>
        </w:rPr>
      </w:pPr>
      <w:r w:rsidRPr="00423F8D">
        <w:rPr>
          <w:rStyle w:val="FontStyle27"/>
        </w:rPr>
        <w:t xml:space="preserve"> Wnioskodawca ma prawo do odwołania</w:t>
      </w:r>
      <w:r w:rsidR="002F6CC3" w:rsidRPr="00423F8D">
        <w:rPr>
          <w:rStyle w:val="FontStyle27"/>
        </w:rPr>
        <w:t>/skargi</w:t>
      </w:r>
      <w:r w:rsidRPr="00423F8D">
        <w:rPr>
          <w:rStyle w:val="FontStyle27"/>
        </w:rPr>
        <w:t xml:space="preserve"> od oceny wniosku w ciągu 5 dni</w:t>
      </w:r>
      <w:r w:rsidR="00916332" w:rsidRPr="00423F8D">
        <w:rPr>
          <w:rStyle w:val="FontStyle27"/>
        </w:rPr>
        <w:t xml:space="preserve"> roboczych</w:t>
      </w:r>
      <w:r w:rsidRPr="00423F8D">
        <w:rPr>
          <w:rStyle w:val="FontStyle27"/>
        </w:rPr>
        <w:t xml:space="preserve"> </w:t>
      </w:r>
      <w:r w:rsidR="00916332" w:rsidRPr="00423F8D">
        <w:rPr>
          <w:rStyle w:val="FontStyle27"/>
        </w:rPr>
        <w:t xml:space="preserve">licząc od dnia następnego </w:t>
      </w:r>
      <w:r w:rsidRPr="00423F8D">
        <w:rPr>
          <w:rStyle w:val="FontStyle27"/>
        </w:rPr>
        <w:t>od daty potwierdzenia otrzymania pisma. Datą wiążącą jest data wpływu odwołania do siedziby Funduszu Pożyczkowego.</w:t>
      </w:r>
      <w:r w:rsidR="002F6CC3" w:rsidRPr="00423F8D">
        <w:rPr>
          <w:rStyle w:val="FontStyle27"/>
        </w:rPr>
        <w:t xml:space="preserve"> </w:t>
      </w:r>
    </w:p>
    <w:p w:rsidR="00E13AC5" w:rsidRPr="00423F8D" w:rsidRDefault="00E13AC5" w:rsidP="00C03E72">
      <w:pPr>
        <w:pStyle w:val="Style7"/>
        <w:widowControl/>
        <w:numPr>
          <w:ilvl w:val="0"/>
          <w:numId w:val="17"/>
        </w:numPr>
        <w:tabs>
          <w:tab w:val="left" w:pos="250"/>
        </w:tabs>
        <w:spacing w:line="422" w:lineRule="exact"/>
        <w:ind w:right="19"/>
        <w:rPr>
          <w:rStyle w:val="FontStyle27"/>
        </w:rPr>
      </w:pPr>
      <w:r w:rsidRPr="00423F8D">
        <w:rPr>
          <w:rStyle w:val="FontStyle27"/>
        </w:rPr>
        <w:t>Odwołanie</w:t>
      </w:r>
      <w:r w:rsidR="002F6CC3" w:rsidRPr="00423F8D">
        <w:rPr>
          <w:rStyle w:val="FontStyle27"/>
        </w:rPr>
        <w:t xml:space="preserve">/skarga </w:t>
      </w:r>
      <w:r w:rsidRPr="00423F8D">
        <w:rPr>
          <w:rStyle w:val="FontStyle27"/>
        </w:rPr>
        <w:t xml:space="preserve"> powinn</w:t>
      </w:r>
      <w:r w:rsidR="002F6CC3" w:rsidRPr="00423F8D">
        <w:rPr>
          <w:rStyle w:val="FontStyle27"/>
        </w:rPr>
        <w:t>y</w:t>
      </w:r>
      <w:r w:rsidRPr="00423F8D">
        <w:rPr>
          <w:rStyle w:val="FontStyle27"/>
        </w:rPr>
        <w:t xml:space="preserve"> być sporządzone w formie pisemnej i odnosić się bezpośrednio do powodów odrzucenia wniosku wskazanych w piśmie informującym o odrzuceniu.</w:t>
      </w:r>
    </w:p>
    <w:p w:rsidR="00CC3437" w:rsidRPr="00423F8D" w:rsidRDefault="00E13AC5" w:rsidP="002F6CC3">
      <w:pPr>
        <w:pStyle w:val="Style7"/>
        <w:widowControl/>
        <w:numPr>
          <w:ilvl w:val="0"/>
          <w:numId w:val="17"/>
        </w:numPr>
        <w:tabs>
          <w:tab w:val="left" w:pos="250"/>
        </w:tabs>
        <w:spacing w:line="422" w:lineRule="exact"/>
        <w:ind w:right="19"/>
        <w:rPr>
          <w:rStyle w:val="FontStyle27"/>
        </w:rPr>
      </w:pPr>
      <w:r w:rsidRPr="00423F8D">
        <w:rPr>
          <w:rStyle w:val="FontStyle27"/>
        </w:rPr>
        <w:t xml:space="preserve"> Fundusz Pożyczkowy rozpatruje odwołanie</w:t>
      </w:r>
      <w:r w:rsidR="002F6CC3" w:rsidRPr="00423F8D">
        <w:rPr>
          <w:rStyle w:val="FontStyle27"/>
        </w:rPr>
        <w:t>/skargę</w:t>
      </w:r>
      <w:r w:rsidRPr="00423F8D">
        <w:rPr>
          <w:rStyle w:val="FontStyle27"/>
        </w:rPr>
        <w:t xml:space="preserve"> w ciągu 14 dni od daty </w:t>
      </w:r>
      <w:r w:rsidR="002F6CC3" w:rsidRPr="00423F8D">
        <w:rPr>
          <w:rStyle w:val="FontStyle27"/>
        </w:rPr>
        <w:t>ich</w:t>
      </w:r>
      <w:r w:rsidRPr="00423F8D">
        <w:rPr>
          <w:rStyle w:val="FontStyle27"/>
        </w:rPr>
        <w:t xml:space="preserve"> wpływu i podejmuje ostateczną decyzję, która zostaje niezwłocznie wysłana listem poleconym wraz z </w:t>
      </w:r>
      <w:r w:rsidR="00990A36" w:rsidRPr="00423F8D">
        <w:rPr>
          <w:rStyle w:val="FontStyle27"/>
        </w:rPr>
        <w:t>uzasadnieniem</w:t>
      </w:r>
      <w:r w:rsidRPr="00423F8D">
        <w:rPr>
          <w:rStyle w:val="FontStyle27"/>
        </w:rPr>
        <w:t xml:space="preserve"> do wnioskodawcy.</w:t>
      </w:r>
    </w:p>
    <w:p w:rsidR="002F6CC3" w:rsidRPr="00423F8D" w:rsidRDefault="002F6CC3" w:rsidP="002F6CC3">
      <w:pPr>
        <w:pStyle w:val="Style7"/>
        <w:widowControl/>
        <w:numPr>
          <w:ilvl w:val="0"/>
          <w:numId w:val="17"/>
        </w:numPr>
        <w:tabs>
          <w:tab w:val="left" w:pos="250"/>
        </w:tabs>
        <w:spacing w:line="422" w:lineRule="exact"/>
        <w:ind w:right="19"/>
        <w:rPr>
          <w:rStyle w:val="FontStyle27"/>
        </w:rPr>
      </w:pPr>
      <w:r w:rsidRPr="00423F8D">
        <w:rPr>
          <w:rStyle w:val="FontStyle27"/>
        </w:rPr>
        <w:t xml:space="preserve"> Decyzja dotycząca rozpatrzenia odwołania</w:t>
      </w:r>
      <w:r w:rsidR="008768F8">
        <w:rPr>
          <w:rStyle w:val="FontStyle27"/>
        </w:rPr>
        <w:t>/</w:t>
      </w:r>
      <w:r w:rsidRPr="00423F8D">
        <w:rPr>
          <w:rStyle w:val="FontStyle27"/>
        </w:rPr>
        <w:t xml:space="preserve">skargi dokonywana jest przez Radę Funduszu Pożyczkowego w obecności co najmniej jednego członka zarządu RARR S.A. </w:t>
      </w:r>
    </w:p>
    <w:p w:rsidR="00EE4C8B" w:rsidRPr="00423F8D" w:rsidRDefault="00AC0568" w:rsidP="00C03E72">
      <w:pPr>
        <w:pStyle w:val="Style7"/>
        <w:widowControl/>
        <w:numPr>
          <w:ilvl w:val="0"/>
          <w:numId w:val="17"/>
        </w:numPr>
        <w:tabs>
          <w:tab w:val="left" w:pos="250"/>
        </w:tabs>
        <w:spacing w:line="422" w:lineRule="exact"/>
        <w:ind w:right="10"/>
        <w:rPr>
          <w:rStyle w:val="FontStyle27"/>
        </w:rPr>
      </w:pPr>
      <w:r w:rsidRPr="00423F8D">
        <w:rPr>
          <w:rStyle w:val="FontStyle27"/>
        </w:rPr>
        <w:t>Umowa o pożyczkę zostaje zawarta po podpisaniu jej przez Pożyczkobiorcę i RARR</w:t>
      </w:r>
      <w:r w:rsidR="00990A36" w:rsidRPr="00423F8D">
        <w:rPr>
          <w:rStyle w:val="FontStyle27"/>
        </w:rPr>
        <w:t xml:space="preserve"> S.A.</w:t>
      </w:r>
      <w:r w:rsidRPr="00423F8D">
        <w:rPr>
          <w:rStyle w:val="FontStyle27"/>
        </w:rPr>
        <w:t xml:space="preserve"> na formularzu, którego wzór stanowi zał. nr 2 do niniejszego </w:t>
      </w:r>
      <w:r w:rsidR="00990A36" w:rsidRPr="00423F8D">
        <w:rPr>
          <w:rStyle w:val="FontStyle27"/>
        </w:rPr>
        <w:t>R</w:t>
      </w:r>
      <w:r w:rsidRPr="00423F8D">
        <w:rPr>
          <w:rStyle w:val="FontStyle27"/>
        </w:rPr>
        <w:t>egulaminu.</w:t>
      </w:r>
    </w:p>
    <w:p w:rsidR="00EE4C8B" w:rsidRPr="00423F8D" w:rsidRDefault="00AC0568" w:rsidP="00C03E72">
      <w:pPr>
        <w:pStyle w:val="Style7"/>
        <w:widowControl/>
        <w:numPr>
          <w:ilvl w:val="0"/>
          <w:numId w:val="17"/>
        </w:numPr>
        <w:tabs>
          <w:tab w:val="left" w:pos="250"/>
        </w:tabs>
        <w:spacing w:line="422" w:lineRule="exact"/>
        <w:ind w:right="10"/>
        <w:rPr>
          <w:rStyle w:val="FontStyle27"/>
        </w:rPr>
      </w:pPr>
      <w:r w:rsidRPr="00423F8D">
        <w:rPr>
          <w:rStyle w:val="FontStyle27"/>
        </w:rPr>
        <w:t xml:space="preserve">Przed </w:t>
      </w:r>
      <w:r w:rsidR="00C12F6F" w:rsidRPr="00423F8D">
        <w:rPr>
          <w:rStyle w:val="FontStyle27"/>
        </w:rPr>
        <w:t>wypłatą pożyczki</w:t>
      </w:r>
      <w:r w:rsidRPr="00423F8D">
        <w:rPr>
          <w:rStyle w:val="FontStyle27"/>
        </w:rPr>
        <w:t xml:space="preserve"> Pożyczkobiorca jest zobowiązany dokonać zabezpieczeń zwrotu pożyczki określonych w umowie.</w:t>
      </w:r>
    </w:p>
    <w:p w:rsidR="00C12F6F" w:rsidRPr="00423F8D" w:rsidRDefault="00AC0568" w:rsidP="00C03E72">
      <w:pPr>
        <w:pStyle w:val="Style7"/>
        <w:widowControl/>
        <w:numPr>
          <w:ilvl w:val="0"/>
          <w:numId w:val="17"/>
        </w:numPr>
        <w:tabs>
          <w:tab w:val="left" w:pos="250"/>
        </w:tabs>
        <w:spacing w:line="422" w:lineRule="exact"/>
        <w:ind w:right="10"/>
        <w:rPr>
          <w:rStyle w:val="FontStyle27"/>
        </w:rPr>
      </w:pPr>
      <w:r w:rsidRPr="00423F8D">
        <w:rPr>
          <w:rStyle w:val="FontStyle27"/>
        </w:rPr>
        <w:t>Pożyczka jest wypłac</w:t>
      </w:r>
      <w:r w:rsidR="00C12F6F" w:rsidRPr="00423F8D">
        <w:rPr>
          <w:rStyle w:val="FontStyle27"/>
        </w:rPr>
        <w:t>ana jednorazowo lub w transzach.</w:t>
      </w:r>
    </w:p>
    <w:p w:rsidR="00C12F6F" w:rsidRPr="00423F8D" w:rsidRDefault="00C12F6F" w:rsidP="00C12F6F">
      <w:pPr>
        <w:pStyle w:val="Style7"/>
        <w:widowControl/>
        <w:tabs>
          <w:tab w:val="left" w:pos="250"/>
        </w:tabs>
        <w:spacing w:line="422" w:lineRule="exact"/>
        <w:rPr>
          <w:rStyle w:val="FontStyle27"/>
          <w:b/>
          <w:bCs/>
        </w:rPr>
      </w:pPr>
    </w:p>
    <w:p w:rsidR="00AC0568" w:rsidRPr="00423F8D" w:rsidRDefault="00AC0568" w:rsidP="00C12F6F">
      <w:pPr>
        <w:pStyle w:val="Style7"/>
        <w:widowControl/>
        <w:tabs>
          <w:tab w:val="left" w:pos="250"/>
        </w:tabs>
        <w:spacing w:line="422" w:lineRule="exact"/>
        <w:jc w:val="center"/>
        <w:rPr>
          <w:rStyle w:val="FontStyle24"/>
        </w:rPr>
      </w:pPr>
      <w:r w:rsidRPr="00423F8D">
        <w:rPr>
          <w:rStyle w:val="FontStyle24"/>
        </w:rPr>
        <w:t>Rodzaje zabezpieczeń zwrotu pożyczki</w:t>
      </w:r>
    </w:p>
    <w:p w:rsidR="00AC0568" w:rsidRPr="00423F8D" w:rsidRDefault="00AC0568" w:rsidP="00AC0568">
      <w:pPr>
        <w:pStyle w:val="Style6"/>
        <w:widowControl/>
        <w:spacing w:before="202" w:line="240" w:lineRule="auto"/>
        <w:ind w:right="5"/>
        <w:jc w:val="center"/>
        <w:rPr>
          <w:rStyle w:val="FontStyle27"/>
        </w:rPr>
      </w:pPr>
      <w:r w:rsidRPr="00423F8D">
        <w:rPr>
          <w:rStyle w:val="FontStyle27"/>
        </w:rPr>
        <w:t xml:space="preserve">§ </w:t>
      </w:r>
      <w:r w:rsidR="00C12F6F" w:rsidRPr="00423F8D">
        <w:rPr>
          <w:rStyle w:val="FontStyle27"/>
        </w:rPr>
        <w:t>9</w:t>
      </w:r>
    </w:p>
    <w:p w:rsidR="00AC0568" w:rsidRPr="00423F8D" w:rsidRDefault="00AC0568" w:rsidP="00AC0568">
      <w:pPr>
        <w:pStyle w:val="Style6"/>
        <w:widowControl/>
        <w:spacing w:before="134" w:line="240" w:lineRule="auto"/>
        <w:rPr>
          <w:rStyle w:val="FontStyle27"/>
        </w:rPr>
      </w:pPr>
      <w:r w:rsidRPr="00423F8D">
        <w:rPr>
          <w:rStyle w:val="FontStyle27"/>
        </w:rPr>
        <w:t>1. Ustala się następujące rodzaje zabezpieczeń zwrotu należności z tytułu udzielonej przez</w:t>
      </w:r>
    </w:p>
    <w:p w:rsidR="00AC0568" w:rsidRPr="00423F8D" w:rsidRDefault="00AC0568" w:rsidP="00AC0568">
      <w:pPr>
        <w:pStyle w:val="Style6"/>
        <w:widowControl/>
        <w:spacing w:before="173" w:line="240" w:lineRule="auto"/>
        <w:jc w:val="left"/>
        <w:rPr>
          <w:rStyle w:val="FontStyle27"/>
        </w:rPr>
      </w:pPr>
      <w:r w:rsidRPr="00423F8D">
        <w:rPr>
          <w:rStyle w:val="FontStyle27"/>
        </w:rPr>
        <w:t>RARR S.A. pożyczki:</w:t>
      </w:r>
    </w:p>
    <w:p w:rsidR="00AC0568" w:rsidRPr="00423F8D" w:rsidRDefault="00AC0568" w:rsidP="00C03E72">
      <w:pPr>
        <w:pStyle w:val="Style7"/>
        <w:widowControl/>
        <w:numPr>
          <w:ilvl w:val="0"/>
          <w:numId w:val="18"/>
        </w:numPr>
        <w:tabs>
          <w:tab w:val="left" w:pos="965"/>
        </w:tabs>
        <w:spacing w:line="422" w:lineRule="exact"/>
        <w:ind w:left="710"/>
        <w:jc w:val="left"/>
        <w:rPr>
          <w:rStyle w:val="FontStyle27"/>
        </w:rPr>
      </w:pPr>
      <w:r w:rsidRPr="00423F8D">
        <w:rPr>
          <w:rStyle w:val="FontStyle27"/>
        </w:rPr>
        <w:t>weksel in blanco wraz z deklaracją wekslową,</w:t>
      </w:r>
    </w:p>
    <w:p w:rsidR="00AC0568" w:rsidRPr="00423F8D" w:rsidRDefault="00AC0568" w:rsidP="00C03E72">
      <w:pPr>
        <w:pStyle w:val="Style7"/>
        <w:widowControl/>
        <w:numPr>
          <w:ilvl w:val="0"/>
          <w:numId w:val="18"/>
        </w:numPr>
        <w:tabs>
          <w:tab w:val="left" w:pos="965"/>
        </w:tabs>
        <w:spacing w:line="422" w:lineRule="exact"/>
        <w:ind w:left="710"/>
        <w:jc w:val="left"/>
        <w:rPr>
          <w:rStyle w:val="FontStyle27"/>
        </w:rPr>
      </w:pPr>
      <w:r w:rsidRPr="00423F8D">
        <w:rPr>
          <w:rStyle w:val="FontStyle27"/>
        </w:rPr>
        <w:t>poręczenie finansowe,</w:t>
      </w:r>
    </w:p>
    <w:p w:rsidR="00AC0568" w:rsidRPr="00423F8D" w:rsidRDefault="00AC0568" w:rsidP="00C03E72">
      <w:pPr>
        <w:pStyle w:val="Style7"/>
        <w:widowControl/>
        <w:numPr>
          <w:ilvl w:val="0"/>
          <w:numId w:val="18"/>
        </w:numPr>
        <w:tabs>
          <w:tab w:val="left" w:pos="965"/>
        </w:tabs>
        <w:spacing w:line="422" w:lineRule="exact"/>
        <w:ind w:left="710"/>
        <w:jc w:val="left"/>
        <w:rPr>
          <w:rStyle w:val="FontStyle27"/>
        </w:rPr>
      </w:pPr>
      <w:r w:rsidRPr="00423F8D">
        <w:rPr>
          <w:rStyle w:val="FontStyle27"/>
        </w:rPr>
        <w:t>cesja praw do terminowego wkładu oszczędnościowego w banku,</w:t>
      </w:r>
    </w:p>
    <w:p w:rsidR="00AC0568" w:rsidRPr="00423F8D" w:rsidRDefault="00AC0568" w:rsidP="00C03E72">
      <w:pPr>
        <w:pStyle w:val="Style7"/>
        <w:widowControl/>
        <w:numPr>
          <w:ilvl w:val="0"/>
          <w:numId w:val="18"/>
        </w:numPr>
        <w:tabs>
          <w:tab w:val="left" w:pos="965"/>
        </w:tabs>
        <w:spacing w:line="422" w:lineRule="exact"/>
        <w:ind w:left="710"/>
        <w:jc w:val="left"/>
        <w:rPr>
          <w:rStyle w:val="FontStyle27"/>
        </w:rPr>
      </w:pPr>
      <w:r w:rsidRPr="00423F8D">
        <w:rPr>
          <w:rStyle w:val="FontStyle27"/>
        </w:rPr>
        <w:t>przewłaszczenie na zabezpieczenie,</w:t>
      </w:r>
    </w:p>
    <w:p w:rsidR="00AC0568" w:rsidRPr="00423F8D" w:rsidRDefault="00AC0568" w:rsidP="00C03E72">
      <w:pPr>
        <w:pStyle w:val="Style7"/>
        <w:widowControl/>
        <w:numPr>
          <w:ilvl w:val="0"/>
          <w:numId w:val="18"/>
        </w:numPr>
        <w:tabs>
          <w:tab w:val="left" w:pos="965"/>
        </w:tabs>
        <w:spacing w:line="422" w:lineRule="exact"/>
        <w:ind w:left="710"/>
        <w:jc w:val="left"/>
        <w:rPr>
          <w:rStyle w:val="FontStyle27"/>
        </w:rPr>
      </w:pPr>
      <w:r w:rsidRPr="00423F8D">
        <w:rPr>
          <w:rStyle w:val="FontStyle27"/>
        </w:rPr>
        <w:t>hipoteka,</w:t>
      </w:r>
    </w:p>
    <w:p w:rsidR="00AC0568" w:rsidRPr="00423F8D" w:rsidRDefault="00AC0568" w:rsidP="00C03E72">
      <w:pPr>
        <w:pStyle w:val="Style7"/>
        <w:widowControl/>
        <w:numPr>
          <w:ilvl w:val="0"/>
          <w:numId w:val="18"/>
        </w:numPr>
        <w:tabs>
          <w:tab w:val="left" w:pos="965"/>
        </w:tabs>
        <w:spacing w:line="422" w:lineRule="exact"/>
        <w:ind w:left="710"/>
        <w:jc w:val="left"/>
        <w:rPr>
          <w:rStyle w:val="FontStyle27"/>
        </w:rPr>
      </w:pPr>
      <w:r w:rsidRPr="00423F8D">
        <w:rPr>
          <w:rStyle w:val="FontStyle27"/>
        </w:rPr>
        <w:t>inne, akceptowane przez RARR</w:t>
      </w:r>
      <w:r w:rsidR="00990A36" w:rsidRPr="00423F8D">
        <w:rPr>
          <w:rStyle w:val="FontStyle27"/>
        </w:rPr>
        <w:t>S.A</w:t>
      </w:r>
      <w:r w:rsidRPr="00423F8D">
        <w:rPr>
          <w:rStyle w:val="FontStyle27"/>
        </w:rPr>
        <w:t>.</w:t>
      </w:r>
    </w:p>
    <w:p w:rsidR="00AC0568" w:rsidRPr="00423F8D" w:rsidRDefault="00AC0568" w:rsidP="00AC0568">
      <w:pPr>
        <w:rPr>
          <w:sz w:val="2"/>
          <w:szCs w:val="2"/>
        </w:rPr>
      </w:pPr>
    </w:p>
    <w:p w:rsidR="00AC0568" w:rsidRPr="00423F8D" w:rsidRDefault="00AC0568" w:rsidP="00C03E72">
      <w:pPr>
        <w:pStyle w:val="Style7"/>
        <w:widowControl/>
        <w:numPr>
          <w:ilvl w:val="0"/>
          <w:numId w:val="19"/>
        </w:numPr>
        <w:tabs>
          <w:tab w:val="left" w:pos="235"/>
        </w:tabs>
        <w:spacing w:line="422" w:lineRule="exact"/>
        <w:jc w:val="left"/>
        <w:rPr>
          <w:rStyle w:val="FontStyle27"/>
        </w:rPr>
      </w:pPr>
      <w:r w:rsidRPr="00423F8D">
        <w:rPr>
          <w:rStyle w:val="FontStyle27"/>
        </w:rPr>
        <w:t>Wybór formy zabezpieczenia należy do RARR</w:t>
      </w:r>
      <w:r w:rsidR="00990A36" w:rsidRPr="00423F8D">
        <w:rPr>
          <w:rStyle w:val="FontStyle27"/>
        </w:rPr>
        <w:t xml:space="preserve"> S.A</w:t>
      </w:r>
      <w:r w:rsidRPr="00423F8D">
        <w:rPr>
          <w:rStyle w:val="FontStyle27"/>
        </w:rPr>
        <w:t>.</w:t>
      </w:r>
    </w:p>
    <w:p w:rsidR="00AC0568" w:rsidRPr="00423F8D" w:rsidRDefault="00AC0568" w:rsidP="00C03E72">
      <w:pPr>
        <w:pStyle w:val="Style7"/>
        <w:widowControl/>
        <w:numPr>
          <w:ilvl w:val="0"/>
          <w:numId w:val="19"/>
        </w:numPr>
        <w:tabs>
          <w:tab w:val="left" w:pos="235"/>
        </w:tabs>
        <w:spacing w:line="422" w:lineRule="exact"/>
        <w:rPr>
          <w:rStyle w:val="FontStyle27"/>
        </w:rPr>
      </w:pPr>
      <w:r w:rsidRPr="00423F8D">
        <w:rPr>
          <w:rStyle w:val="FontStyle27"/>
        </w:rPr>
        <w:t>Koszty ustanowienia zabezpieczenia zwrotu pożyczki ponosi Pożyczkobiorca.</w:t>
      </w:r>
    </w:p>
    <w:p w:rsidR="006B2551" w:rsidRPr="00423F8D" w:rsidRDefault="006B2551" w:rsidP="00C03E72">
      <w:pPr>
        <w:pStyle w:val="Style7"/>
        <w:widowControl/>
        <w:numPr>
          <w:ilvl w:val="0"/>
          <w:numId w:val="19"/>
        </w:numPr>
        <w:tabs>
          <w:tab w:val="left" w:pos="235"/>
        </w:tabs>
        <w:spacing w:line="422" w:lineRule="exact"/>
        <w:rPr>
          <w:rStyle w:val="FontStyle27"/>
        </w:rPr>
      </w:pPr>
      <w:r w:rsidRPr="00423F8D">
        <w:rPr>
          <w:rStyle w:val="FontStyle27"/>
        </w:rPr>
        <w:t>Zabezpieczenia pożyczki są zwalniane po całkowitej spłacie pożyczki.</w:t>
      </w:r>
    </w:p>
    <w:p w:rsidR="006B2551" w:rsidRPr="00423F8D" w:rsidRDefault="006B2551" w:rsidP="00C03E72">
      <w:pPr>
        <w:pStyle w:val="Style7"/>
        <w:widowControl/>
        <w:numPr>
          <w:ilvl w:val="0"/>
          <w:numId w:val="19"/>
        </w:numPr>
        <w:tabs>
          <w:tab w:val="left" w:pos="235"/>
        </w:tabs>
        <w:spacing w:line="422" w:lineRule="exact"/>
        <w:rPr>
          <w:rStyle w:val="FontStyle27"/>
        </w:rPr>
      </w:pPr>
      <w:r w:rsidRPr="00423F8D">
        <w:rPr>
          <w:rStyle w:val="FontStyle27"/>
        </w:rPr>
        <w:lastRenderedPageBreak/>
        <w:t xml:space="preserve">W uzasadnionych przypadkach </w:t>
      </w:r>
      <w:r w:rsidR="00DB78BC" w:rsidRPr="00423F8D">
        <w:rPr>
          <w:rStyle w:val="FontStyle27"/>
        </w:rPr>
        <w:t>zabezpieczenia mogą być zwalniane częściowo w trakcie spłaty pożyczki pod warunkiem, że pozostała</w:t>
      </w:r>
      <w:r w:rsidR="00990A36" w:rsidRPr="00423F8D">
        <w:rPr>
          <w:rStyle w:val="FontStyle27"/>
        </w:rPr>
        <w:t xml:space="preserve"> </w:t>
      </w:r>
      <w:r w:rsidR="00DB78BC" w:rsidRPr="00423F8D">
        <w:rPr>
          <w:rStyle w:val="FontStyle27"/>
        </w:rPr>
        <w:t>(niezwalniana) wartość zabezpieczeń w pełni pokrywa pozostający do spłaty kapitał.</w:t>
      </w:r>
    </w:p>
    <w:p w:rsidR="00AC0568" w:rsidRPr="00423F8D" w:rsidRDefault="00AC0568" w:rsidP="00AC0568">
      <w:pPr>
        <w:pStyle w:val="Style9"/>
        <w:widowControl/>
        <w:spacing w:line="240" w:lineRule="exact"/>
        <w:ind w:left="3552"/>
        <w:jc w:val="both"/>
        <w:rPr>
          <w:sz w:val="20"/>
          <w:szCs w:val="20"/>
        </w:rPr>
      </w:pPr>
    </w:p>
    <w:p w:rsidR="00AC0568" w:rsidRPr="00423F8D" w:rsidRDefault="00AC0568" w:rsidP="00AC0568">
      <w:pPr>
        <w:pStyle w:val="Style9"/>
        <w:widowControl/>
        <w:spacing w:line="240" w:lineRule="exact"/>
        <w:ind w:left="3552"/>
        <w:jc w:val="both"/>
        <w:rPr>
          <w:sz w:val="20"/>
          <w:szCs w:val="20"/>
        </w:rPr>
      </w:pPr>
    </w:p>
    <w:p w:rsidR="00AC0568" w:rsidRPr="00423F8D" w:rsidRDefault="00AC0568" w:rsidP="00AC0568">
      <w:pPr>
        <w:pStyle w:val="Style9"/>
        <w:widowControl/>
        <w:spacing w:before="86"/>
        <w:ind w:left="3552"/>
        <w:jc w:val="both"/>
        <w:rPr>
          <w:rStyle w:val="FontStyle24"/>
        </w:rPr>
      </w:pPr>
      <w:r w:rsidRPr="00423F8D">
        <w:rPr>
          <w:rStyle w:val="FontStyle24"/>
        </w:rPr>
        <w:t>Spłata pożyczki</w:t>
      </w:r>
    </w:p>
    <w:p w:rsidR="00AC0568" w:rsidRPr="00423F8D" w:rsidRDefault="00AC0568" w:rsidP="00AC0568">
      <w:pPr>
        <w:pStyle w:val="Style6"/>
        <w:widowControl/>
        <w:spacing w:before="202" w:line="240" w:lineRule="auto"/>
        <w:jc w:val="center"/>
        <w:rPr>
          <w:rStyle w:val="FontStyle27"/>
        </w:rPr>
      </w:pPr>
      <w:r w:rsidRPr="00423F8D">
        <w:rPr>
          <w:rStyle w:val="FontStyle27"/>
        </w:rPr>
        <w:t xml:space="preserve">§ </w:t>
      </w:r>
      <w:r w:rsidR="00C12F6F" w:rsidRPr="00423F8D">
        <w:rPr>
          <w:rStyle w:val="FontStyle27"/>
        </w:rPr>
        <w:t>10</w:t>
      </w:r>
    </w:p>
    <w:p w:rsidR="00AC0568" w:rsidRPr="00423F8D" w:rsidRDefault="00AC0568" w:rsidP="00C03E72">
      <w:pPr>
        <w:pStyle w:val="Style7"/>
        <w:widowControl/>
        <w:numPr>
          <w:ilvl w:val="0"/>
          <w:numId w:val="20"/>
        </w:numPr>
        <w:tabs>
          <w:tab w:val="left" w:pos="240"/>
        </w:tabs>
        <w:spacing w:line="422" w:lineRule="exact"/>
        <w:ind w:right="5"/>
        <w:rPr>
          <w:rStyle w:val="FontStyle27"/>
        </w:rPr>
      </w:pPr>
      <w:r w:rsidRPr="00423F8D">
        <w:rPr>
          <w:rStyle w:val="FontStyle27"/>
        </w:rPr>
        <w:t>Spłata rat obejmujących kapitał i odsetki następuje na rachunek RARR S.A., w terminach i w sposób ustalony w umowie o pożyczkę.</w:t>
      </w:r>
    </w:p>
    <w:p w:rsidR="00AC0568" w:rsidRPr="00423F8D" w:rsidRDefault="00AC0568" w:rsidP="00C03E72">
      <w:pPr>
        <w:pStyle w:val="Style7"/>
        <w:widowControl/>
        <w:numPr>
          <w:ilvl w:val="0"/>
          <w:numId w:val="20"/>
        </w:numPr>
        <w:tabs>
          <w:tab w:val="left" w:pos="240"/>
        </w:tabs>
        <w:spacing w:line="422" w:lineRule="exact"/>
        <w:ind w:right="5"/>
        <w:rPr>
          <w:rStyle w:val="FontStyle27"/>
        </w:rPr>
      </w:pPr>
      <w:r w:rsidRPr="00423F8D">
        <w:rPr>
          <w:rStyle w:val="FontStyle27"/>
        </w:rPr>
        <w:t>Za datę spełnienia świadczenia Pożyczkobiorcy wobec RARR S.A. przyjmuje się datę wpływu środków na rachunek RARR S.A.</w:t>
      </w:r>
    </w:p>
    <w:p w:rsidR="00AC0568" w:rsidRPr="00423F8D" w:rsidRDefault="00AC0568" w:rsidP="00C03E72">
      <w:pPr>
        <w:pStyle w:val="Style7"/>
        <w:widowControl/>
        <w:numPr>
          <w:ilvl w:val="0"/>
          <w:numId w:val="20"/>
        </w:numPr>
        <w:tabs>
          <w:tab w:val="left" w:pos="240"/>
        </w:tabs>
        <w:spacing w:line="422" w:lineRule="exact"/>
        <w:jc w:val="left"/>
        <w:rPr>
          <w:rStyle w:val="FontStyle27"/>
        </w:rPr>
      </w:pPr>
      <w:r w:rsidRPr="00423F8D">
        <w:rPr>
          <w:rStyle w:val="FontStyle27"/>
        </w:rPr>
        <w:t>Wpłaty będą rozksięgowywane w następującej kolejności:</w:t>
      </w:r>
    </w:p>
    <w:p w:rsidR="00AC0568" w:rsidRPr="00423F8D" w:rsidRDefault="00AC0568" w:rsidP="00C03E72">
      <w:pPr>
        <w:pStyle w:val="Style6"/>
        <w:widowControl/>
        <w:numPr>
          <w:ilvl w:val="2"/>
          <w:numId w:val="26"/>
        </w:numPr>
        <w:spacing w:before="149" w:line="240" w:lineRule="auto"/>
        <w:ind w:left="567"/>
        <w:rPr>
          <w:rStyle w:val="FontStyle27"/>
        </w:rPr>
      </w:pPr>
      <w:r w:rsidRPr="00423F8D">
        <w:rPr>
          <w:rStyle w:val="FontStyle27"/>
        </w:rPr>
        <w:t>koszty związane z postępowaniem sądowym i egzekucyjnym,</w:t>
      </w:r>
    </w:p>
    <w:p w:rsidR="00C12F6F" w:rsidRPr="00423F8D" w:rsidRDefault="00AC0568" w:rsidP="00C03E72">
      <w:pPr>
        <w:pStyle w:val="Style6"/>
        <w:widowControl/>
        <w:numPr>
          <w:ilvl w:val="2"/>
          <w:numId w:val="26"/>
        </w:numPr>
        <w:spacing w:before="38" w:line="437" w:lineRule="exact"/>
        <w:ind w:left="567" w:right="3571"/>
        <w:rPr>
          <w:rStyle w:val="FontStyle27"/>
        </w:rPr>
      </w:pPr>
      <w:r w:rsidRPr="00423F8D">
        <w:rPr>
          <w:rStyle w:val="FontStyle27"/>
        </w:rPr>
        <w:t xml:space="preserve">odsetki od zadłużenia przeterminowanego, </w:t>
      </w:r>
    </w:p>
    <w:p w:rsidR="00AC0568" w:rsidRPr="00423F8D" w:rsidRDefault="00AC0568" w:rsidP="00C03E72">
      <w:pPr>
        <w:pStyle w:val="Style6"/>
        <w:widowControl/>
        <w:numPr>
          <w:ilvl w:val="2"/>
          <w:numId w:val="26"/>
        </w:numPr>
        <w:spacing w:before="38" w:line="437" w:lineRule="exact"/>
        <w:ind w:left="567" w:right="3571"/>
        <w:rPr>
          <w:rStyle w:val="FontStyle27"/>
        </w:rPr>
      </w:pPr>
      <w:r w:rsidRPr="00423F8D">
        <w:rPr>
          <w:rStyle w:val="FontStyle27"/>
        </w:rPr>
        <w:t>odsetki umowne od kapitału,</w:t>
      </w:r>
    </w:p>
    <w:p w:rsidR="00AC0568" w:rsidRPr="00423F8D" w:rsidRDefault="00AC0568" w:rsidP="00C03E72">
      <w:pPr>
        <w:pStyle w:val="Style6"/>
        <w:widowControl/>
        <w:numPr>
          <w:ilvl w:val="2"/>
          <w:numId w:val="26"/>
        </w:numPr>
        <w:spacing w:before="149" w:line="240" w:lineRule="auto"/>
        <w:ind w:left="567"/>
        <w:rPr>
          <w:rStyle w:val="FontStyle27"/>
        </w:rPr>
      </w:pPr>
      <w:r w:rsidRPr="00423F8D">
        <w:rPr>
          <w:rStyle w:val="FontStyle27"/>
        </w:rPr>
        <w:t>kapitał pożyczki.</w:t>
      </w:r>
    </w:p>
    <w:p w:rsidR="00AC0568" w:rsidRPr="00423F8D" w:rsidRDefault="00AC0568" w:rsidP="00C03E72">
      <w:pPr>
        <w:pStyle w:val="Style7"/>
        <w:widowControl/>
        <w:numPr>
          <w:ilvl w:val="0"/>
          <w:numId w:val="21"/>
        </w:numPr>
        <w:tabs>
          <w:tab w:val="left" w:pos="230"/>
        </w:tabs>
        <w:spacing w:before="24"/>
        <w:rPr>
          <w:rStyle w:val="FontStyle27"/>
        </w:rPr>
      </w:pPr>
      <w:r w:rsidRPr="00423F8D">
        <w:rPr>
          <w:rStyle w:val="FontStyle27"/>
        </w:rPr>
        <w:t>Od nieterminowych płatności będą naliczane odsetki karne jak dla zaległości ustawowych od dnia następnego po terminie wynikającym z harmonogramu aż do dnia wpłaty włącznie na</w:t>
      </w:r>
    </w:p>
    <w:p w:rsidR="00AC0568" w:rsidRPr="00423F8D" w:rsidRDefault="00AC0568" w:rsidP="00AC0568">
      <w:pPr>
        <w:pStyle w:val="Style6"/>
        <w:widowControl/>
        <w:spacing w:before="134" w:line="240" w:lineRule="auto"/>
        <w:jc w:val="left"/>
        <w:rPr>
          <w:rStyle w:val="FontStyle27"/>
        </w:rPr>
      </w:pPr>
      <w:r w:rsidRPr="00423F8D">
        <w:rPr>
          <w:rStyle w:val="FontStyle27"/>
        </w:rPr>
        <w:t>rachunek RARR S.A.</w:t>
      </w:r>
    </w:p>
    <w:p w:rsidR="00AC0568" w:rsidRPr="00423F8D" w:rsidRDefault="00AC0568" w:rsidP="00C03E72">
      <w:pPr>
        <w:pStyle w:val="Style7"/>
        <w:widowControl/>
        <w:numPr>
          <w:ilvl w:val="0"/>
          <w:numId w:val="22"/>
        </w:numPr>
        <w:tabs>
          <w:tab w:val="left" w:pos="230"/>
        </w:tabs>
        <w:spacing w:before="173" w:line="240" w:lineRule="auto"/>
        <w:jc w:val="left"/>
        <w:rPr>
          <w:rStyle w:val="FontStyle27"/>
        </w:rPr>
      </w:pPr>
      <w:r w:rsidRPr="00423F8D">
        <w:rPr>
          <w:rStyle w:val="FontStyle27"/>
        </w:rPr>
        <w:t>Pożyczkobiorca zobowiązany jest do:</w:t>
      </w:r>
    </w:p>
    <w:p w:rsidR="00AC0568" w:rsidRPr="00423F8D" w:rsidRDefault="00AC0568" w:rsidP="00C03E72">
      <w:pPr>
        <w:pStyle w:val="Style6"/>
        <w:widowControl/>
        <w:numPr>
          <w:ilvl w:val="0"/>
          <w:numId w:val="27"/>
        </w:numPr>
        <w:spacing w:before="34" w:line="422" w:lineRule="exact"/>
        <w:ind w:left="709"/>
        <w:jc w:val="left"/>
        <w:rPr>
          <w:rStyle w:val="FontStyle27"/>
        </w:rPr>
      </w:pPr>
      <w:r w:rsidRPr="00423F8D">
        <w:rPr>
          <w:rStyle w:val="FontStyle27"/>
        </w:rPr>
        <w:t xml:space="preserve">wykorzystania pożyczki zgodnie z celami, na który została udzielona, </w:t>
      </w:r>
      <w:r w:rsidRPr="00423F8D">
        <w:rPr>
          <w:rStyle w:val="FontStyle23"/>
        </w:rPr>
        <w:t xml:space="preserve"> </w:t>
      </w:r>
      <w:r w:rsidRPr="00423F8D">
        <w:rPr>
          <w:rStyle w:val="FontStyle27"/>
        </w:rPr>
        <w:t>składania w RARR S.A. Funduszu Pożyczkowym sprawozdań dotyczących swojej sytuacji finansowej na wezwanie RARR S.A.,</w:t>
      </w:r>
    </w:p>
    <w:p w:rsidR="00AC0568" w:rsidRPr="00423F8D" w:rsidRDefault="00AC0568" w:rsidP="00C03E72">
      <w:pPr>
        <w:pStyle w:val="Style13"/>
        <w:widowControl/>
        <w:numPr>
          <w:ilvl w:val="0"/>
          <w:numId w:val="23"/>
        </w:numPr>
        <w:tabs>
          <w:tab w:val="left" w:pos="720"/>
        </w:tabs>
        <w:spacing w:line="422" w:lineRule="exact"/>
        <w:ind w:left="720"/>
        <w:jc w:val="both"/>
        <w:rPr>
          <w:rStyle w:val="FontStyle23"/>
        </w:rPr>
      </w:pPr>
      <w:r w:rsidRPr="00423F8D">
        <w:rPr>
          <w:rStyle w:val="FontStyle27"/>
        </w:rPr>
        <w:t>umożliwienia pracownikom RARR S.A. badania ksiąg i dokumentów oraz kontroli działalności firmy,</w:t>
      </w:r>
    </w:p>
    <w:p w:rsidR="00B5674C" w:rsidRPr="00423F8D" w:rsidRDefault="00AC0568" w:rsidP="00C03E72">
      <w:pPr>
        <w:pStyle w:val="Style13"/>
        <w:widowControl/>
        <w:numPr>
          <w:ilvl w:val="0"/>
          <w:numId w:val="23"/>
        </w:numPr>
        <w:tabs>
          <w:tab w:val="left" w:pos="720"/>
        </w:tabs>
        <w:spacing w:line="422" w:lineRule="exact"/>
        <w:ind w:left="720"/>
        <w:jc w:val="both"/>
        <w:rPr>
          <w:rStyle w:val="FontStyle27"/>
          <w:rFonts w:ascii="Tahoma" w:hAnsi="Tahoma" w:cs="Tahoma"/>
          <w:b/>
          <w:bCs/>
          <w:i/>
          <w:iCs/>
          <w:sz w:val="20"/>
          <w:szCs w:val="20"/>
        </w:rPr>
      </w:pPr>
      <w:r w:rsidRPr="00423F8D">
        <w:rPr>
          <w:rStyle w:val="FontStyle27"/>
        </w:rPr>
        <w:t>niezwłocznego powiadomienia RARR S.A. o wszelkich zmianach organizacyjno-prawnych w zakresie prowadzonej działalności gospodarczej, nazwy i siedziby, ubieganiu się o inny kredyt czy pożyczkę, a także innych zobowiązaniach finansowych</w:t>
      </w:r>
      <w:r w:rsidR="00B5674C" w:rsidRPr="00423F8D">
        <w:rPr>
          <w:rStyle w:val="FontStyle27"/>
        </w:rPr>
        <w:t xml:space="preserve"> </w:t>
      </w:r>
      <w:r w:rsidRPr="00423F8D">
        <w:rPr>
          <w:rStyle w:val="FontStyle27"/>
        </w:rPr>
        <w:t xml:space="preserve">mających wpływ na jego sytuację finansową ( np. ustanowienie zastawu, hipoteki, udzieleniu poręczenia, zaleganiu z opłatami podatkowymi czy z tytułu ubezpieczeń społecznych) pod rygorem odpowiedzialności za powstałą z tego tytułu szkodę i natychmiastowego rozwiązania umowy pożyczki, </w:t>
      </w:r>
    </w:p>
    <w:p w:rsidR="00AC0568" w:rsidRPr="00423F8D" w:rsidRDefault="00AC0568" w:rsidP="00C03E72">
      <w:pPr>
        <w:pStyle w:val="Style13"/>
        <w:widowControl/>
        <w:numPr>
          <w:ilvl w:val="0"/>
          <w:numId w:val="22"/>
        </w:numPr>
        <w:tabs>
          <w:tab w:val="left" w:pos="720"/>
        </w:tabs>
        <w:spacing w:line="422" w:lineRule="exact"/>
        <w:jc w:val="both"/>
        <w:rPr>
          <w:rStyle w:val="FontStyle27"/>
          <w:rFonts w:ascii="Tahoma" w:hAnsi="Tahoma" w:cs="Tahoma"/>
          <w:b/>
          <w:bCs/>
          <w:i/>
          <w:iCs/>
          <w:sz w:val="20"/>
          <w:szCs w:val="20"/>
        </w:rPr>
      </w:pPr>
      <w:r w:rsidRPr="00423F8D">
        <w:rPr>
          <w:rStyle w:val="FontStyle27"/>
        </w:rPr>
        <w:lastRenderedPageBreak/>
        <w:t>W przypadku nie powi</w:t>
      </w:r>
      <w:r w:rsidR="00B5674C" w:rsidRPr="00423F8D">
        <w:rPr>
          <w:rStyle w:val="FontStyle27"/>
        </w:rPr>
        <w:t>adomienia RARR S.A. o zmianach</w:t>
      </w:r>
      <w:r w:rsidRPr="00423F8D">
        <w:rPr>
          <w:rStyle w:val="FontStyle27"/>
        </w:rPr>
        <w:t xml:space="preserve"> nazwy, siedziby, adresu oświadczenia i zawiadomienia kierowane do pożyczkobiorcy według ostatnich danych i pod ostatni znany adres uważa się za doręczone.</w:t>
      </w:r>
    </w:p>
    <w:p w:rsidR="00AC0568" w:rsidRPr="00423F8D" w:rsidRDefault="00AC0568" w:rsidP="00C03E72">
      <w:pPr>
        <w:pStyle w:val="Style7"/>
        <w:widowControl/>
        <w:numPr>
          <w:ilvl w:val="0"/>
          <w:numId w:val="24"/>
        </w:numPr>
        <w:tabs>
          <w:tab w:val="left" w:pos="240"/>
        </w:tabs>
        <w:spacing w:line="422" w:lineRule="exact"/>
        <w:rPr>
          <w:rStyle w:val="FontStyle27"/>
        </w:rPr>
      </w:pPr>
      <w:r w:rsidRPr="00423F8D">
        <w:rPr>
          <w:rStyle w:val="FontStyle27"/>
        </w:rPr>
        <w:t>RARR S.A. dokonuje w terminie do 30 dni po dokonaniu spłaty ostatniej raty ostatecznego rozliczenia pożyczki celem ustalenia niedopłaty lub nadpłaty.</w:t>
      </w:r>
    </w:p>
    <w:p w:rsidR="00041A26" w:rsidRPr="00423F8D" w:rsidRDefault="00041A26" w:rsidP="00C03E72">
      <w:pPr>
        <w:pStyle w:val="Style7"/>
        <w:widowControl/>
        <w:numPr>
          <w:ilvl w:val="0"/>
          <w:numId w:val="24"/>
        </w:numPr>
        <w:tabs>
          <w:tab w:val="left" w:pos="240"/>
        </w:tabs>
        <w:spacing w:line="422" w:lineRule="exact"/>
        <w:rPr>
          <w:rStyle w:val="FontStyle27"/>
        </w:rPr>
      </w:pPr>
      <w:r w:rsidRPr="00423F8D">
        <w:rPr>
          <w:rStyle w:val="FontStyle27"/>
        </w:rPr>
        <w:t xml:space="preserve">Pożyczkobiorca ma prawo dokonać spłaty pożyczki przed terminem ustalonym w umowie. Przy czym w takiej sytuacji </w:t>
      </w:r>
      <w:r w:rsidR="00990A36" w:rsidRPr="00423F8D">
        <w:rPr>
          <w:rStyle w:val="FontStyle27"/>
        </w:rPr>
        <w:t>P</w:t>
      </w:r>
      <w:r w:rsidRPr="00423F8D">
        <w:rPr>
          <w:rStyle w:val="FontStyle27"/>
        </w:rPr>
        <w:t>ożyczkobiorca zobowiązany jest zawiadomić pisemnie</w:t>
      </w:r>
      <w:r w:rsidR="00990A36" w:rsidRPr="00423F8D">
        <w:rPr>
          <w:rStyle w:val="FontStyle27"/>
        </w:rPr>
        <w:t xml:space="preserve"> RARR S.A.</w:t>
      </w:r>
      <w:r w:rsidRPr="00423F8D">
        <w:rPr>
          <w:rStyle w:val="FontStyle27"/>
        </w:rPr>
        <w:t xml:space="preserve"> o zamiarze wcześniejszej spłaty z 14 dniowym wyprzedzeniem. To pozwoli na sporządzenie aneksu do umowy z nowym harmonogramem spłat.</w:t>
      </w:r>
    </w:p>
    <w:p w:rsidR="00AC0568" w:rsidRPr="00423F8D" w:rsidRDefault="00AC0568" w:rsidP="00AC0568">
      <w:pPr>
        <w:pStyle w:val="Style9"/>
        <w:widowControl/>
        <w:spacing w:line="240" w:lineRule="exact"/>
        <w:ind w:left="2813"/>
        <w:jc w:val="both"/>
        <w:rPr>
          <w:sz w:val="20"/>
          <w:szCs w:val="20"/>
        </w:rPr>
      </w:pPr>
    </w:p>
    <w:p w:rsidR="00AC0568" w:rsidRPr="00423F8D" w:rsidRDefault="00AC0568" w:rsidP="00AC0568">
      <w:pPr>
        <w:pStyle w:val="Style9"/>
        <w:widowControl/>
        <w:spacing w:line="240" w:lineRule="exact"/>
        <w:ind w:left="2813"/>
        <w:jc w:val="both"/>
        <w:rPr>
          <w:sz w:val="20"/>
          <w:szCs w:val="20"/>
        </w:rPr>
      </w:pPr>
    </w:p>
    <w:p w:rsidR="00AC0568" w:rsidRPr="00423F8D" w:rsidRDefault="00AC0568" w:rsidP="00AC0568">
      <w:pPr>
        <w:pStyle w:val="Style9"/>
        <w:widowControl/>
        <w:spacing w:before="58"/>
        <w:ind w:left="2813"/>
        <w:jc w:val="both"/>
        <w:rPr>
          <w:rStyle w:val="FontStyle24"/>
        </w:rPr>
      </w:pPr>
      <w:r w:rsidRPr="00423F8D">
        <w:rPr>
          <w:rStyle w:val="FontStyle24"/>
        </w:rPr>
        <w:t>Kontrola wykorzystania pożyczki</w:t>
      </w:r>
    </w:p>
    <w:p w:rsidR="00AC0568" w:rsidRPr="00423F8D" w:rsidRDefault="00AC0568" w:rsidP="00AC0568">
      <w:pPr>
        <w:pStyle w:val="Style6"/>
        <w:widowControl/>
        <w:spacing w:before="163" w:line="240" w:lineRule="auto"/>
        <w:jc w:val="center"/>
        <w:rPr>
          <w:rStyle w:val="FontStyle27"/>
        </w:rPr>
      </w:pPr>
      <w:r w:rsidRPr="00423F8D">
        <w:rPr>
          <w:rStyle w:val="FontStyle27"/>
        </w:rPr>
        <w:t xml:space="preserve">§ </w:t>
      </w:r>
      <w:r w:rsidR="0089298C" w:rsidRPr="00423F8D">
        <w:rPr>
          <w:rStyle w:val="FontStyle27"/>
        </w:rPr>
        <w:t>11</w:t>
      </w:r>
    </w:p>
    <w:p w:rsidR="00AC0568" w:rsidRPr="00423F8D" w:rsidRDefault="00AC0568" w:rsidP="00C03E72">
      <w:pPr>
        <w:pStyle w:val="Style7"/>
        <w:widowControl/>
        <w:numPr>
          <w:ilvl w:val="0"/>
          <w:numId w:val="25"/>
        </w:numPr>
        <w:tabs>
          <w:tab w:val="left" w:pos="240"/>
        </w:tabs>
        <w:spacing w:before="34" w:line="360" w:lineRule="auto"/>
        <w:rPr>
          <w:rStyle w:val="FontStyle27"/>
        </w:rPr>
      </w:pPr>
      <w:r w:rsidRPr="00423F8D">
        <w:rPr>
          <w:rStyle w:val="FontStyle27"/>
        </w:rPr>
        <w:t>Pożyczkobiorcy mogą zostać poddani kontroli w zakresie wykorzystania pożyczki zgodnie z celami, na który została udzielona.</w:t>
      </w:r>
    </w:p>
    <w:p w:rsidR="00AC0568" w:rsidRPr="00423F8D" w:rsidRDefault="00AC0568" w:rsidP="00C03E72">
      <w:pPr>
        <w:pStyle w:val="Style7"/>
        <w:widowControl/>
        <w:numPr>
          <w:ilvl w:val="0"/>
          <w:numId w:val="25"/>
        </w:numPr>
        <w:tabs>
          <w:tab w:val="left" w:pos="240"/>
        </w:tabs>
        <w:spacing w:before="5" w:line="360" w:lineRule="auto"/>
        <w:rPr>
          <w:rStyle w:val="FontStyle27"/>
        </w:rPr>
      </w:pPr>
      <w:r w:rsidRPr="00423F8D">
        <w:rPr>
          <w:rStyle w:val="FontStyle27"/>
        </w:rPr>
        <w:t xml:space="preserve">Kontrola odbywać się </w:t>
      </w:r>
      <w:r w:rsidR="00721B3C" w:rsidRPr="00423F8D">
        <w:rPr>
          <w:rStyle w:val="FontStyle27"/>
        </w:rPr>
        <w:t>może</w:t>
      </w:r>
      <w:r w:rsidRPr="00423F8D">
        <w:rPr>
          <w:rStyle w:val="FontStyle27"/>
        </w:rPr>
        <w:t xml:space="preserve"> przez wizytację</w:t>
      </w:r>
      <w:r w:rsidR="00697D7B" w:rsidRPr="00423F8D">
        <w:rPr>
          <w:rStyle w:val="FontStyle27"/>
        </w:rPr>
        <w:t xml:space="preserve"> pracowników </w:t>
      </w:r>
      <w:r w:rsidR="00990A36" w:rsidRPr="00423F8D">
        <w:rPr>
          <w:rStyle w:val="FontStyle27"/>
        </w:rPr>
        <w:t>F</w:t>
      </w:r>
      <w:r w:rsidR="00697D7B" w:rsidRPr="00423F8D">
        <w:rPr>
          <w:rStyle w:val="FontStyle27"/>
        </w:rPr>
        <w:t>unduszu w</w:t>
      </w:r>
      <w:r w:rsidRPr="00423F8D">
        <w:rPr>
          <w:rStyle w:val="FontStyle27"/>
        </w:rPr>
        <w:t xml:space="preserve"> siedzib</w:t>
      </w:r>
      <w:r w:rsidR="00697D7B" w:rsidRPr="00423F8D">
        <w:rPr>
          <w:rStyle w:val="FontStyle27"/>
        </w:rPr>
        <w:t>ie</w:t>
      </w:r>
      <w:r w:rsidRPr="00423F8D">
        <w:rPr>
          <w:rStyle w:val="FontStyle27"/>
        </w:rPr>
        <w:t xml:space="preserve"> </w:t>
      </w:r>
      <w:r w:rsidR="00990A36" w:rsidRPr="00423F8D">
        <w:rPr>
          <w:rStyle w:val="FontStyle27"/>
        </w:rPr>
        <w:t>P</w:t>
      </w:r>
      <w:r w:rsidRPr="00423F8D">
        <w:rPr>
          <w:rStyle w:val="FontStyle27"/>
        </w:rPr>
        <w:t>ożyczkobiorcy czy miejsc realizacji przedsięwzięć inwestycyjnych i sprawdzenie dokumentów i zapisów księgowych potwierdzających wydatki i źródło ich finansowania.</w:t>
      </w:r>
    </w:p>
    <w:p w:rsidR="00823A98" w:rsidRPr="00423F8D" w:rsidRDefault="00823A98" w:rsidP="00C03E72">
      <w:pPr>
        <w:pStyle w:val="Style7"/>
        <w:widowControl/>
        <w:numPr>
          <w:ilvl w:val="0"/>
          <w:numId w:val="25"/>
        </w:numPr>
        <w:tabs>
          <w:tab w:val="left" w:pos="240"/>
        </w:tabs>
        <w:spacing w:before="5" w:line="360" w:lineRule="auto"/>
        <w:rPr>
          <w:rStyle w:val="FontStyle27"/>
        </w:rPr>
      </w:pPr>
      <w:r w:rsidRPr="00423F8D">
        <w:rPr>
          <w:rStyle w:val="FontStyle27"/>
        </w:rPr>
        <w:t>Podczas kontroli w szczególności sprawdzana jest:</w:t>
      </w:r>
    </w:p>
    <w:p w:rsidR="00823A98" w:rsidRPr="00423F8D" w:rsidRDefault="00823A98" w:rsidP="00C03E72">
      <w:pPr>
        <w:numPr>
          <w:ilvl w:val="0"/>
          <w:numId w:val="37"/>
        </w:numPr>
        <w:spacing w:before="60" w:after="60" w:line="360" w:lineRule="auto"/>
        <w:ind w:right="-454"/>
        <w:jc w:val="both"/>
        <w:rPr>
          <w:rStyle w:val="FontStyle27"/>
          <w:rFonts w:eastAsia="SimSun"/>
        </w:rPr>
      </w:pPr>
      <w:r w:rsidRPr="00423F8D">
        <w:rPr>
          <w:rStyle w:val="FontStyle27"/>
          <w:rFonts w:eastAsia="SimSun"/>
        </w:rPr>
        <w:t>zgodność wydatkowania pieniędzy z założeniami umowy pożyczkowej,</w:t>
      </w:r>
    </w:p>
    <w:p w:rsidR="00823A98" w:rsidRPr="00423F8D" w:rsidRDefault="00823A98" w:rsidP="00C03E72">
      <w:pPr>
        <w:numPr>
          <w:ilvl w:val="0"/>
          <w:numId w:val="37"/>
        </w:numPr>
        <w:spacing w:before="60" w:after="60" w:line="360" w:lineRule="auto"/>
        <w:ind w:right="-454"/>
        <w:jc w:val="both"/>
        <w:rPr>
          <w:rStyle w:val="FontStyle27"/>
          <w:rFonts w:eastAsia="SimSun"/>
        </w:rPr>
      </w:pPr>
      <w:r w:rsidRPr="00423F8D">
        <w:rPr>
          <w:rStyle w:val="FontStyle27"/>
          <w:rFonts w:eastAsia="SimSun"/>
        </w:rPr>
        <w:t>zgodność realizacji finansowanego projektu z przedstawionym harmonogramem,</w:t>
      </w:r>
    </w:p>
    <w:p w:rsidR="00823A98" w:rsidRPr="00423F8D" w:rsidRDefault="00823A98" w:rsidP="00C03E72">
      <w:pPr>
        <w:numPr>
          <w:ilvl w:val="0"/>
          <w:numId w:val="37"/>
        </w:numPr>
        <w:spacing w:before="60" w:after="60" w:line="360" w:lineRule="auto"/>
        <w:ind w:right="-454"/>
        <w:jc w:val="both"/>
        <w:rPr>
          <w:rStyle w:val="FontStyle27"/>
          <w:rFonts w:eastAsia="SimSun"/>
        </w:rPr>
      </w:pPr>
      <w:r w:rsidRPr="00423F8D">
        <w:rPr>
          <w:rStyle w:val="FontStyle27"/>
          <w:rFonts w:eastAsia="SimSun"/>
        </w:rPr>
        <w:t>terminowość wpłat rat kapitałowych i odsetkowych,</w:t>
      </w:r>
    </w:p>
    <w:p w:rsidR="00823A98" w:rsidRPr="00423F8D" w:rsidRDefault="00823A98" w:rsidP="00C03E72">
      <w:pPr>
        <w:numPr>
          <w:ilvl w:val="0"/>
          <w:numId w:val="37"/>
        </w:numPr>
        <w:spacing w:before="60" w:after="60" w:line="360" w:lineRule="auto"/>
        <w:jc w:val="both"/>
        <w:rPr>
          <w:rStyle w:val="FontStyle27"/>
          <w:rFonts w:eastAsia="SimSun"/>
        </w:rPr>
      </w:pPr>
      <w:r w:rsidRPr="00423F8D">
        <w:rPr>
          <w:rStyle w:val="FontStyle27"/>
          <w:rFonts w:eastAsia="SimSun"/>
        </w:rPr>
        <w:t>zagrożenia dla płynności spłaty pożyczki,</w:t>
      </w:r>
    </w:p>
    <w:p w:rsidR="00823A98" w:rsidRPr="00423F8D" w:rsidRDefault="00823A98" w:rsidP="00C03E72">
      <w:pPr>
        <w:numPr>
          <w:ilvl w:val="0"/>
          <w:numId w:val="37"/>
        </w:numPr>
        <w:spacing w:before="60" w:after="60" w:line="360" w:lineRule="auto"/>
        <w:jc w:val="both"/>
        <w:rPr>
          <w:rStyle w:val="FontStyle27"/>
          <w:rFonts w:eastAsia="SimSun"/>
        </w:rPr>
      </w:pPr>
      <w:r w:rsidRPr="00423F8D">
        <w:rPr>
          <w:rStyle w:val="FontStyle27"/>
          <w:rFonts w:eastAsia="SimSun"/>
        </w:rPr>
        <w:t>utrzymywanie stanów zatrudnienia do których zobowiązał się przedsiębiorca.</w:t>
      </w:r>
    </w:p>
    <w:p w:rsidR="00823A98" w:rsidRPr="00423F8D" w:rsidRDefault="00823A98" w:rsidP="00C03E72">
      <w:pPr>
        <w:pStyle w:val="Akapitzlist"/>
        <w:numPr>
          <w:ilvl w:val="0"/>
          <w:numId w:val="25"/>
        </w:numPr>
        <w:tabs>
          <w:tab w:val="left" w:pos="540"/>
        </w:tabs>
        <w:spacing w:before="60" w:after="60" w:line="360" w:lineRule="auto"/>
        <w:ind w:left="0"/>
        <w:jc w:val="both"/>
        <w:rPr>
          <w:rStyle w:val="FontStyle27"/>
          <w:rFonts w:eastAsia="SimSun"/>
        </w:rPr>
      </w:pPr>
      <w:r w:rsidRPr="00423F8D">
        <w:rPr>
          <w:rStyle w:val="FontStyle27"/>
          <w:rFonts w:eastAsia="SimSun"/>
        </w:rPr>
        <w:t>Pożyczkobiorca jest zobowiązany do umożliwienia przedstawicielom Instytucji Zarządzającej Regionalnym Programem Operacyjnym Województwa Podkarpackiego na lata 2007 - 2013 oraz innym osobom trzecim upoważnionym przez Instytucję Zarządzającą RPO badania ksiąg i dokumentów oraz kontroli działalności firmy.</w:t>
      </w:r>
    </w:p>
    <w:p w:rsidR="00823A98" w:rsidRPr="00423F8D" w:rsidRDefault="00823A98" w:rsidP="00C03E72">
      <w:pPr>
        <w:pStyle w:val="Akapitzlist"/>
        <w:numPr>
          <w:ilvl w:val="0"/>
          <w:numId w:val="25"/>
        </w:numPr>
        <w:tabs>
          <w:tab w:val="left" w:pos="540"/>
        </w:tabs>
        <w:spacing w:before="60" w:after="60" w:line="360" w:lineRule="auto"/>
        <w:ind w:left="0"/>
        <w:jc w:val="both"/>
        <w:rPr>
          <w:rStyle w:val="FontStyle27"/>
          <w:rFonts w:eastAsia="SimSun"/>
        </w:rPr>
      </w:pPr>
      <w:r w:rsidRPr="00423F8D">
        <w:rPr>
          <w:rStyle w:val="FontStyle27"/>
          <w:rFonts w:eastAsia="SimSun"/>
        </w:rPr>
        <w:t>W uzasadnionych przypadkach Fundusz może odstąpić od przeprowadzenia wizytacji, a także uzależnić jej przeprowadzenie od kwoty pożyczki, przy czym wymaga to pisemnego uzasadnienia i zgody Zarządu RARR</w:t>
      </w:r>
      <w:r w:rsidR="00990A36" w:rsidRPr="00423F8D">
        <w:rPr>
          <w:rStyle w:val="FontStyle27"/>
          <w:rFonts w:eastAsia="SimSun"/>
        </w:rPr>
        <w:t xml:space="preserve"> S.A</w:t>
      </w:r>
      <w:r w:rsidRPr="00423F8D">
        <w:rPr>
          <w:rStyle w:val="FontStyle27"/>
          <w:rFonts w:eastAsia="SimSun"/>
        </w:rPr>
        <w:t>.</w:t>
      </w:r>
    </w:p>
    <w:p w:rsidR="00823A98" w:rsidRPr="00423F8D" w:rsidRDefault="00AC0568" w:rsidP="00C03E72">
      <w:pPr>
        <w:pStyle w:val="Akapitzlist"/>
        <w:numPr>
          <w:ilvl w:val="0"/>
          <w:numId w:val="25"/>
        </w:numPr>
        <w:tabs>
          <w:tab w:val="left" w:pos="540"/>
        </w:tabs>
        <w:spacing w:before="60" w:after="60" w:line="360" w:lineRule="auto"/>
        <w:ind w:left="0"/>
        <w:jc w:val="both"/>
        <w:rPr>
          <w:rStyle w:val="FontStyle27"/>
          <w:rFonts w:eastAsia="SimSun"/>
        </w:rPr>
      </w:pPr>
      <w:r w:rsidRPr="00423F8D">
        <w:rPr>
          <w:rStyle w:val="FontStyle27"/>
          <w:rFonts w:eastAsia="SimSun"/>
        </w:rPr>
        <w:t>Z przeprowadzonej kontroli sporządzany będzie protokół, podpisywany przez</w:t>
      </w:r>
      <w:r w:rsidRPr="00423F8D">
        <w:rPr>
          <w:rStyle w:val="FontStyle27"/>
          <w:rFonts w:eastAsia="SimSun"/>
        </w:rPr>
        <w:br/>
      </w:r>
      <w:r w:rsidR="00990A36" w:rsidRPr="00423F8D">
        <w:rPr>
          <w:rStyle w:val="FontStyle27"/>
          <w:rFonts w:eastAsia="SimSun"/>
        </w:rPr>
        <w:t>P</w:t>
      </w:r>
      <w:r w:rsidRPr="00423F8D">
        <w:rPr>
          <w:rStyle w:val="FontStyle27"/>
          <w:rFonts w:eastAsia="SimSun"/>
        </w:rPr>
        <w:t xml:space="preserve">ożyczkobiorcę i </w:t>
      </w:r>
      <w:r w:rsidR="00697D7B" w:rsidRPr="00423F8D">
        <w:rPr>
          <w:rStyle w:val="FontStyle27"/>
          <w:rFonts w:eastAsia="SimSun"/>
        </w:rPr>
        <w:t>zespół</w:t>
      </w:r>
      <w:r w:rsidRPr="00423F8D">
        <w:rPr>
          <w:rStyle w:val="FontStyle27"/>
          <w:rFonts w:eastAsia="SimSun"/>
        </w:rPr>
        <w:t xml:space="preserve"> kontrolując</w:t>
      </w:r>
      <w:r w:rsidR="00697D7B" w:rsidRPr="00423F8D">
        <w:rPr>
          <w:rStyle w:val="FontStyle27"/>
          <w:rFonts w:eastAsia="SimSun"/>
        </w:rPr>
        <w:t>y</w:t>
      </w:r>
      <w:r w:rsidRPr="00423F8D">
        <w:rPr>
          <w:rStyle w:val="FontStyle27"/>
          <w:rFonts w:eastAsia="SimSun"/>
        </w:rPr>
        <w:t>.</w:t>
      </w:r>
    </w:p>
    <w:p w:rsidR="00823A98" w:rsidRPr="00423F8D" w:rsidRDefault="00823A98" w:rsidP="00C03E72">
      <w:pPr>
        <w:pStyle w:val="Akapitzlist"/>
        <w:numPr>
          <w:ilvl w:val="0"/>
          <w:numId w:val="25"/>
        </w:numPr>
        <w:tabs>
          <w:tab w:val="left" w:pos="540"/>
        </w:tabs>
        <w:spacing w:before="60" w:after="60" w:line="360" w:lineRule="auto"/>
        <w:ind w:left="0"/>
        <w:jc w:val="both"/>
        <w:rPr>
          <w:rStyle w:val="FontStyle27"/>
          <w:rFonts w:eastAsia="SimSun"/>
        </w:rPr>
      </w:pPr>
      <w:r w:rsidRPr="00423F8D">
        <w:rPr>
          <w:rStyle w:val="FontStyle27"/>
          <w:rFonts w:eastAsia="SimSun"/>
        </w:rPr>
        <w:lastRenderedPageBreak/>
        <w:t>Pożyczkobiorca jest zobowiązany do udokumentowania wykorzystania 100% kwoty pożyczki. Kontrola wykorzystania pożyczki odbywa się każdorazowo po zakończeniu okresu wykorzystania określonego  w umowie pożyczki. Pożyczkobiorca zobowiązany jest do:</w:t>
      </w:r>
    </w:p>
    <w:p w:rsidR="00823A98" w:rsidRPr="00423F8D" w:rsidRDefault="00823A98" w:rsidP="00C03E72">
      <w:pPr>
        <w:pStyle w:val="Tekstpodstawowywcity2"/>
        <w:numPr>
          <w:ilvl w:val="1"/>
          <w:numId w:val="29"/>
        </w:numPr>
        <w:tabs>
          <w:tab w:val="clear" w:pos="1440"/>
          <w:tab w:val="left" w:pos="567"/>
          <w:tab w:val="num" w:pos="851"/>
        </w:tabs>
        <w:spacing w:before="60" w:after="60" w:line="360" w:lineRule="auto"/>
        <w:ind w:left="851" w:hanging="447"/>
        <w:jc w:val="both"/>
        <w:rPr>
          <w:rStyle w:val="FontStyle27"/>
          <w:rFonts w:eastAsia="SimSun"/>
        </w:rPr>
      </w:pPr>
      <w:r w:rsidRPr="00423F8D">
        <w:rPr>
          <w:rStyle w:val="FontStyle27"/>
          <w:rFonts w:eastAsia="SimSun"/>
        </w:rPr>
        <w:t xml:space="preserve">dostarczania sprawozdania i dokumentacji potwierdzającej prawidłowość wykorzystania pożyczki, w ciągu  nie później niż </w:t>
      </w:r>
      <w:r w:rsidR="00A400D2" w:rsidRPr="00423F8D">
        <w:rPr>
          <w:rStyle w:val="FontStyle27"/>
          <w:rFonts w:eastAsia="SimSun"/>
        </w:rPr>
        <w:t>180</w:t>
      </w:r>
      <w:r w:rsidRPr="00423F8D">
        <w:rPr>
          <w:rStyle w:val="FontStyle27"/>
          <w:rFonts w:eastAsia="SimSun"/>
        </w:rPr>
        <w:t xml:space="preserve"> dni od momentu uruchomienia pożyczki</w:t>
      </w:r>
      <w:r w:rsidR="00A400D2" w:rsidRPr="00423F8D">
        <w:rPr>
          <w:rStyle w:val="FontStyle27"/>
          <w:rFonts w:eastAsia="SimSun"/>
        </w:rPr>
        <w:t xml:space="preserve"> tj. przedstawienia sprawozdania z realizacji przedsięwzięcia na wzorze otrzymanym z funduszu pożyczkowego wraz z kopiami faktur i dowodów zapłaty</w:t>
      </w:r>
      <w:r w:rsidRPr="00423F8D">
        <w:rPr>
          <w:rStyle w:val="FontStyle27"/>
          <w:rFonts w:eastAsia="SimSun"/>
        </w:rPr>
        <w:t>,</w:t>
      </w:r>
    </w:p>
    <w:p w:rsidR="00823A98" w:rsidRPr="00423F8D" w:rsidRDefault="00823A98" w:rsidP="00C03E72">
      <w:pPr>
        <w:pStyle w:val="Tekstpodstawowywcity2"/>
        <w:numPr>
          <w:ilvl w:val="1"/>
          <w:numId w:val="29"/>
        </w:numPr>
        <w:tabs>
          <w:tab w:val="clear" w:pos="1440"/>
          <w:tab w:val="left" w:pos="567"/>
          <w:tab w:val="num" w:pos="851"/>
          <w:tab w:val="num" w:pos="1506"/>
        </w:tabs>
        <w:spacing w:before="60" w:after="60" w:line="360" w:lineRule="auto"/>
        <w:ind w:left="851" w:hanging="447"/>
        <w:jc w:val="both"/>
        <w:rPr>
          <w:rStyle w:val="FontStyle27"/>
          <w:rFonts w:eastAsia="SimSun"/>
        </w:rPr>
      </w:pPr>
      <w:r w:rsidRPr="00423F8D">
        <w:rPr>
          <w:rStyle w:val="FontStyle27"/>
          <w:rFonts w:eastAsia="SimSun"/>
        </w:rPr>
        <w:t xml:space="preserve">w przypadku wypłaty w transzach rozliczenia każdej transzy pożyczki nie później niż </w:t>
      </w:r>
      <w:r w:rsidR="00A400D2" w:rsidRPr="00423F8D">
        <w:rPr>
          <w:rStyle w:val="FontStyle27"/>
          <w:rFonts w:eastAsia="SimSun"/>
        </w:rPr>
        <w:t>18</w:t>
      </w:r>
      <w:r w:rsidRPr="00423F8D">
        <w:rPr>
          <w:rStyle w:val="FontStyle27"/>
          <w:rFonts w:eastAsia="SimSun"/>
        </w:rPr>
        <w:t>0 dni od momentu wypłacenia transzy,</w:t>
      </w:r>
    </w:p>
    <w:p w:rsidR="00823A98" w:rsidRPr="00423F8D" w:rsidRDefault="00823A98" w:rsidP="00C03E72">
      <w:pPr>
        <w:pStyle w:val="Tekstpodstawowywcity2"/>
        <w:numPr>
          <w:ilvl w:val="1"/>
          <w:numId w:val="29"/>
        </w:numPr>
        <w:tabs>
          <w:tab w:val="clear" w:pos="1440"/>
          <w:tab w:val="left" w:pos="567"/>
          <w:tab w:val="num" w:pos="851"/>
          <w:tab w:val="num" w:pos="1506"/>
        </w:tabs>
        <w:spacing w:before="60" w:after="60" w:line="360" w:lineRule="auto"/>
        <w:ind w:left="851" w:hanging="447"/>
        <w:jc w:val="both"/>
        <w:rPr>
          <w:rStyle w:val="FontStyle27"/>
          <w:rFonts w:eastAsia="SimSun"/>
        </w:rPr>
      </w:pPr>
      <w:r w:rsidRPr="00423F8D">
        <w:rPr>
          <w:rStyle w:val="FontStyle27"/>
          <w:rFonts w:eastAsia="SimSun"/>
        </w:rPr>
        <w:t>informowania o zaciągniętych pożyczkach i kredytach mających wpływ na sytuację finansową beneficjenta,</w:t>
      </w:r>
    </w:p>
    <w:p w:rsidR="00823A98" w:rsidRPr="00423F8D" w:rsidRDefault="00823A98" w:rsidP="00C03E72">
      <w:pPr>
        <w:pStyle w:val="Tekstpodstawowywcity2"/>
        <w:numPr>
          <w:ilvl w:val="1"/>
          <w:numId w:val="29"/>
        </w:numPr>
        <w:tabs>
          <w:tab w:val="clear" w:pos="1440"/>
          <w:tab w:val="left" w:pos="567"/>
          <w:tab w:val="num" w:pos="851"/>
          <w:tab w:val="num" w:pos="1506"/>
        </w:tabs>
        <w:spacing w:before="60" w:after="60" w:line="360" w:lineRule="auto"/>
        <w:ind w:left="851" w:hanging="447"/>
        <w:jc w:val="both"/>
        <w:rPr>
          <w:rStyle w:val="FontStyle27"/>
          <w:rFonts w:eastAsia="SimSun"/>
        </w:rPr>
      </w:pPr>
      <w:r w:rsidRPr="00423F8D">
        <w:rPr>
          <w:rStyle w:val="FontStyle27"/>
          <w:rFonts w:eastAsia="SimSun"/>
        </w:rPr>
        <w:t>powiadomienia RARR S</w:t>
      </w:r>
      <w:r w:rsidR="00990A36" w:rsidRPr="00423F8D">
        <w:rPr>
          <w:rStyle w:val="FontStyle27"/>
          <w:rFonts w:eastAsia="SimSun"/>
        </w:rPr>
        <w:t>.</w:t>
      </w:r>
      <w:r w:rsidRPr="00423F8D">
        <w:rPr>
          <w:rStyle w:val="FontStyle27"/>
          <w:rFonts w:eastAsia="SimSun"/>
        </w:rPr>
        <w:t>A</w:t>
      </w:r>
      <w:r w:rsidR="00990A36" w:rsidRPr="00423F8D">
        <w:rPr>
          <w:rStyle w:val="FontStyle27"/>
          <w:rFonts w:eastAsia="SimSun"/>
        </w:rPr>
        <w:t>.</w:t>
      </w:r>
      <w:r w:rsidRPr="00423F8D">
        <w:rPr>
          <w:rStyle w:val="FontStyle27"/>
          <w:rFonts w:eastAsia="SimSun"/>
        </w:rPr>
        <w:t xml:space="preserve"> o zmianach organizacyjno-prawnych. </w:t>
      </w:r>
    </w:p>
    <w:p w:rsidR="00823A98" w:rsidRPr="00423F8D" w:rsidRDefault="00823A98" w:rsidP="00C03E72">
      <w:pPr>
        <w:pStyle w:val="Tekstpodstawowywcity2"/>
        <w:numPr>
          <w:ilvl w:val="0"/>
          <w:numId w:val="25"/>
        </w:numPr>
        <w:spacing w:before="60" w:after="60" w:line="360" w:lineRule="auto"/>
        <w:ind w:left="360" w:hanging="426"/>
        <w:jc w:val="both"/>
        <w:rPr>
          <w:color w:val="000000"/>
          <w:sz w:val="22"/>
          <w:szCs w:val="22"/>
        </w:rPr>
      </w:pPr>
      <w:r w:rsidRPr="00423F8D">
        <w:rPr>
          <w:color w:val="000000"/>
          <w:sz w:val="22"/>
          <w:szCs w:val="22"/>
        </w:rPr>
        <w:t>Kontrolę nad prawidłowością wykorzystania pożyczki będzie sprawował Fundusz.</w:t>
      </w:r>
    </w:p>
    <w:p w:rsidR="00823A98" w:rsidRPr="00423F8D" w:rsidRDefault="00823A98" w:rsidP="00C03E72">
      <w:pPr>
        <w:pStyle w:val="Tekstpodstawowywcity2"/>
        <w:numPr>
          <w:ilvl w:val="0"/>
          <w:numId w:val="25"/>
        </w:numPr>
        <w:tabs>
          <w:tab w:val="num" w:pos="426"/>
        </w:tabs>
        <w:spacing w:before="60" w:after="60" w:line="360" w:lineRule="auto"/>
        <w:ind w:left="426" w:hanging="426"/>
        <w:jc w:val="both"/>
        <w:rPr>
          <w:color w:val="000000"/>
          <w:sz w:val="22"/>
          <w:szCs w:val="22"/>
        </w:rPr>
      </w:pPr>
      <w:r w:rsidRPr="00423F8D">
        <w:rPr>
          <w:color w:val="000000"/>
          <w:sz w:val="22"/>
          <w:szCs w:val="22"/>
        </w:rPr>
        <w:t>Kontrola, o której mowa w punkcie 8 może odbywać się w szczególności poprzez:</w:t>
      </w:r>
    </w:p>
    <w:p w:rsidR="00823A98" w:rsidRPr="00423F8D" w:rsidRDefault="00823A98" w:rsidP="00C03E72">
      <w:pPr>
        <w:pStyle w:val="Tekstpodstawowywcity2"/>
        <w:numPr>
          <w:ilvl w:val="0"/>
          <w:numId w:val="30"/>
        </w:numPr>
        <w:tabs>
          <w:tab w:val="clear" w:pos="943"/>
          <w:tab w:val="num" w:pos="567"/>
          <w:tab w:val="num" w:pos="851"/>
        </w:tabs>
        <w:spacing w:before="60" w:after="60" w:line="360" w:lineRule="auto"/>
        <w:ind w:left="851" w:hanging="425"/>
        <w:jc w:val="both"/>
        <w:rPr>
          <w:color w:val="000000"/>
          <w:sz w:val="22"/>
          <w:szCs w:val="22"/>
        </w:rPr>
      </w:pPr>
      <w:r w:rsidRPr="00423F8D">
        <w:rPr>
          <w:color w:val="000000"/>
          <w:sz w:val="22"/>
          <w:szCs w:val="22"/>
        </w:rPr>
        <w:t xml:space="preserve">wzywanie </w:t>
      </w:r>
      <w:r w:rsidR="00990A36" w:rsidRPr="00423F8D">
        <w:rPr>
          <w:color w:val="000000"/>
          <w:sz w:val="22"/>
          <w:szCs w:val="22"/>
        </w:rPr>
        <w:t>P</w:t>
      </w:r>
      <w:r w:rsidRPr="00423F8D">
        <w:rPr>
          <w:color w:val="000000"/>
          <w:sz w:val="22"/>
          <w:szCs w:val="22"/>
        </w:rPr>
        <w:t>ożyczkobiorców do okazania dokumentów potwierdzających należyte wykorzystanie pożyczki lub</w:t>
      </w:r>
    </w:p>
    <w:p w:rsidR="00823A98" w:rsidRPr="00423F8D" w:rsidRDefault="00823A98" w:rsidP="00C03E72">
      <w:pPr>
        <w:pStyle w:val="Tekstpodstawowywcity2"/>
        <w:numPr>
          <w:ilvl w:val="0"/>
          <w:numId w:val="30"/>
        </w:numPr>
        <w:tabs>
          <w:tab w:val="clear" w:pos="943"/>
          <w:tab w:val="num" w:pos="567"/>
          <w:tab w:val="num" w:pos="851"/>
        </w:tabs>
        <w:spacing w:before="60" w:after="60" w:line="360" w:lineRule="auto"/>
        <w:ind w:left="851" w:hanging="425"/>
        <w:jc w:val="both"/>
        <w:rPr>
          <w:color w:val="000000"/>
          <w:sz w:val="22"/>
          <w:szCs w:val="22"/>
        </w:rPr>
      </w:pPr>
      <w:r w:rsidRPr="00423F8D">
        <w:rPr>
          <w:color w:val="000000"/>
          <w:sz w:val="22"/>
          <w:szCs w:val="22"/>
        </w:rPr>
        <w:t xml:space="preserve">dokonywanie inspekcji w siedzibie </w:t>
      </w:r>
      <w:r w:rsidR="00990A36" w:rsidRPr="00423F8D">
        <w:rPr>
          <w:color w:val="000000"/>
          <w:sz w:val="22"/>
          <w:szCs w:val="22"/>
        </w:rPr>
        <w:t>P</w:t>
      </w:r>
      <w:r w:rsidRPr="00423F8D">
        <w:rPr>
          <w:color w:val="000000"/>
          <w:sz w:val="22"/>
          <w:szCs w:val="22"/>
        </w:rPr>
        <w:t>ożyczkobiorcy, celem stwierdzenia sposobu wykorzystania pożyczki.</w:t>
      </w:r>
    </w:p>
    <w:p w:rsidR="00823A98" w:rsidRPr="00423F8D" w:rsidRDefault="00823A98" w:rsidP="00C03E72">
      <w:pPr>
        <w:pStyle w:val="Tekstpodstawowywcity2"/>
        <w:numPr>
          <w:ilvl w:val="0"/>
          <w:numId w:val="25"/>
        </w:numPr>
        <w:spacing w:before="60" w:after="60" w:line="360" w:lineRule="auto"/>
        <w:ind w:left="426" w:hanging="426"/>
        <w:jc w:val="both"/>
        <w:rPr>
          <w:color w:val="000000"/>
          <w:sz w:val="22"/>
          <w:szCs w:val="22"/>
        </w:rPr>
      </w:pPr>
      <w:r w:rsidRPr="00423F8D">
        <w:rPr>
          <w:color w:val="000000"/>
          <w:sz w:val="22"/>
          <w:szCs w:val="22"/>
        </w:rPr>
        <w:t>Wszelkie informacje uzyskane w toku działań, o których mowa w pkt 7 i 9 będą wykorzystane wyłącznie   w celu kontroli nad należytym wykorzystaniem pożyczki.</w:t>
      </w:r>
    </w:p>
    <w:p w:rsidR="00823A98" w:rsidRPr="00423F8D" w:rsidRDefault="00823A98" w:rsidP="00C03E72">
      <w:pPr>
        <w:pStyle w:val="Tekstpodstawowywcity2"/>
        <w:numPr>
          <w:ilvl w:val="0"/>
          <w:numId w:val="25"/>
        </w:numPr>
        <w:spacing w:before="60" w:after="60" w:line="360" w:lineRule="auto"/>
        <w:ind w:left="426" w:hanging="426"/>
        <w:jc w:val="both"/>
        <w:rPr>
          <w:color w:val="000000"/>
          <w:sz w:val="22"/>
          <w:szCs w:val="22"/>
        </w:rPr>
      </w:pPr>
      <w:r w:rsidRPr="00423F8D">
        <w:rPr>
          <w:color w:val="000000"/>
          <w:sz w:val="22"/>
          <w:szCs w:val="22"/>
        </w:rPr>
        <w:t>Wykorzystanie pożyczki może być przedmiotem kontroli Instytucji Zarządzającej Regionalnym Programem Operacyjnym       Województwa Podkarpackiego na lata 2007 - 2013</w:t>
      </w:r>
    </w:p>
    <w:p w:rsidR="00821228" w:rsidRPr="00423F8D" w:rsidRDefault="00821228" w:rsidP="00AC0568">
      <w:pPr>
        <w:pStyle w:val="Style9"/>
        <w:widowControl/>
        <w:spacing w:line="240" w:lineRule="exact"/>
        <w:ind w:left="3542"/>
        <w:jc w:val="both"/>
        <w:rPr>
          <w:sz w:val="20"/>
          <w:szCs w:val="20"/>
        </w:rPr>
      </w:pPr>
    </w:p>
    <w:p w:rsidR="00821228" w:rsidRPr="00423F8D" w:rsidRDefault="00821228" w:rsidP="00AC0568">
      <w:pPr>
        <w:pStyle w:val="Style9"/>
        <w:widowControl/>
        <w:spacing w:line="240" w:lineRule="exact"/>
        <w:ind w:left="3542"/>
        <w:jc w:val="both"/>
        <w:rPr>
          <w:sz w:val="20"/>
          <w:szCs w:val="20"/>
        </w:rPr>
      </w:pPr>
    </w:p>
    <w:p w:rsidR="00821228" w:rsidRPr="00423F8D" w:rsidRDefault="00821228" w:rsidP="0089298C">
      <w:pPr>
        <w:pStyle w:val="Nagwek5"/>
        <w:spacing w:after="120" w:line="240" w:lineRule="auto"/>
        <w:ind w:right="0"/>
        <w:jc w:val="center"/>
        <w:rPr>
          <w:rFonts w:ascii="Times New Roman" w:hAnsi="Times New Roman"/>
          <w:color w:val="000000"/>
          <w:sz w:val="22"/>
          <w:szCs w:val="22"/>
          <w:u w:val="none"/>
        </w:rPr>
      </w:pPr>
      <w:r w:rsidRPr="00423F8D">
        <w:rPr>
          <w:rFonts w:ascii="Times New Roman" w:hAnsi="Times New Roman"/>
          <w:color w:val="000000"/>
          <w:sz w:val="22"/>
          <w:szCs w:val="22"/>
          <w:u w:val="none"/>
        </w:rPr>
        <w:t>WYPOWIEDZENIE UMOWY POŻYCZKI I WINDYKACJA</w:t>
      </w:r>
    </w:p>
    <w:p w:rsidR="0089298C" w:rsidRPr="00423F8D" w:rsidRDefault="0089298C" w:rsidP="0089298C">
      <w:pPr>
        <w:pStyle w:val="Style6"/>
        <w:widowControl/>
        <w:spacing w:before="163" w:line="240" w:lineRule="auto"/>
        <w:jc w:val="center"/>
        <w:rPr>
          <w:rStyle w:val="FontStyle27"/>
        </w:rPr>
      </w:pPr>
      <w:r w:rsidRPr="00423F8D">
        <w:rPr>
          <w:rStyle w:val="FontStyle27"/>
        </w:rPr>
        <w:t>§ 12</w:t>
      </w:r>
    </w:p>
    <w:p w:rsidR="00821228" w:rsidRPr="00423F8D" w:rsidRDefault="00821228" w:rsidP="0089298C">
      <w:pPr>
        <w:spacing w:before="60" w:after="60" w:line="360" w:lineRule="auto"/>
        <w:jc w:val="both"/>
        <w:rPr>
          <w:color w:val="000000"/>
          <w:sz w:val="22"/>
          <w:szCs w:val="22"/>
        </w:rPr>
      </w:pPr>
      <w:r w:rsidRPr="00423F8D">
        <w:rPr>
          <w:color w:val="000000"/>
          <w:sz w:val="22"/>
          <w:szCs w:val="22"/>
        </w:rPr>
        <w:t>Fundusz ma prawo wypowiedzenia umowy w następujących przypadkach:</w:t>
      </w:r>
    </w:p>
    <w:p w:rsidR="00821228" w:rsidRPr="00423F8D" w:rsidRDefault="00821228" w:rsidP="00C03E72">
      <w:pPr>
        <w:numPr>
          <w:ilvl w:val="0"/>
          <w:numId w:val="31"/>
        </w:numPr>
        <w:tabs>
          <w:tab w:val="clear" w:pos="720"/>
          <w:tab w:val="num" w:pos="426"/>
        </w:tabs>
        <w:spacing w:before="60" w:after="60" w:line="360" w:lineRule="auto"/>
        <w:ind w:left="426" w:hanging="426"/>
        <w:jc w:val="both"/>
        <w:rPr>
          <w:color w:val="000000"/>
          <w:sz w:val="22"/>
          <w:szCs w:val="22"/>
        </w:rPr>
      </w:pPr>
      <w:r w:rsidRPr="00423F8D">
        <w:rPr>
          <w:color w:val="000000"/>
          <w:sz w:val="22"/>
          <w:szCs w:val="22"/>
        </w:rPr>
        <w:t xml:space="preserve"> Pożyczkobiorca nie spłaca należnych rat pożyczki, a opóźnienia w spłacie przekraczają 30 dni;</w:t>
      </w:r>
    </w:p>
    <w:p w:rsidR="00821228" w:rsidRPr="00423F8D" w:rsidRDefault="00821228" w:rsidP="00C03E72">
      <w:pPr>
        <w:numPr>
          <w:ilvl w:val="0"/>
          <w:numId w:val="31"/>
        </w:numPr>
        <w:tabs>
          <w:tab w:val="clear" w:pos="720"/>
          <w:tab w:val="left" w:pos="-142"/>
          <w:tab w:val="num" w:pos="426"/>
        </w:tabs>
        <w:spacing w:before="60" w:after="60" w:line="360" w:lineRule="auto"/>
        <w:ind w:left="426" w:hanging="426"/>
        <w:jc w:val="both"/>
        <w:rPr>
          <w:color w:val="000000"/>
          <w:sz w:val="22"/>
          <w:szCs w:val="22"/>
        </w:rPr>
      </w:pPr>
      <w:r w:rsidRPr="00423F8D">
        <w:rPr>
          <w:color w:val="000000"/>
          <w:sz w:val="22"/>
          <w:szCs w:val="22"/>
        </w:rPr>
        <w:t xml:space="preserve"> Pożyczka jest wykorzystywana niezgodnie z celem, na jaki została udzielona;</w:t>
      </w:r>
    </w:p>
    <w:p w:rsidR="00821228" w:rsidRPr="00423F8D" w:rsidRDefault="00821228" w:rsidP="00C03E72">
      <w:pPr>
        <w:numPr>
          <w:ilvl w:val="0"/>
          <w:numId w:val="31"/>
        </w:numPr>
        <w:tabs>
          <w:tab w:val="clear" w:pos="720"/>
          <w:tab w:val="num" w:pos="426"/>
          <w:tab w:val="num" w:pos="1080"/>
        </w:tabs>
        <w:spacing w:before="60" w:after="60" w:line="360" w:lineRule="auto"/>
        <w:ind w:left="426" w:hanging="426"/>
        <w:jc w:val="both"/>
        <w:rPr>
          <w:color w:val="000000"/>
          <w:sz w:val="22"/>
          <w:szCs w:val="22"/>
        </w:rPr>
      </w:pPr>
      <w:r w:rsidRPr="00423F8D">
        <w:rPr>
          <w:color w:val="000000"/>
          <w:sz w:val="22"/>
          <w:szCs w:val="22"/>
        </w:rPr>
        <w:t>Pożyczkobiorca nie spełnia szczególnych obowiązków informacyjnych wobec Funduszu, określonych  w umowie pożyczki;</w:t>
      </w:r>
    </w:p>
    <w:p w:rsidR="00821228" w:rsidRPr="00423F8D" w:rsidRDefault="00821228" w:rsidP="00C03E72">
      <w:pPr>
        <w:numPr>
          <w:ilvl w:val="0"/>
          <w:numId w:val="31"/>
        </w:numPr>
        <w:tabs>
          <w:tab w:val="clear" w:pos="720"/>
          <w:tab w:val="num" w:pos="426"/>
          <w:tab w:val="num" w:pos="1080"/>
        </w:tabs>
        <w:spacing w:before="60" w:after="60" w:line="360" w:lineRule="auto"/>
        <w:ind w:left="426" w:hanging="426"/>
        <w:jc w:val="both"/>
        <w:rPr>
          <w:color w:val="000000"/>
          <w:sz w:val="22"/>
          <w:szCs w:val="22"/>
        </w:rPr>
      </w:pPr>
      <w:r w:rsidRPr="00423F8D">
        <w:rPr>
          <w:color w:val="000000"/>
          <w:sz w:val="22"/>
          <w:szCs w:val="22"/>
        </w:rPr>
        <w:t>Zostało stwierdzone, że informacje podane we wniosku o pożyczkę są niezgodne z prawdą;</w:t>
      </w:r>
    </w:p>
    <w:p w:rsidR="00821228" w:rsidRPr="00423F8D" w:rsidRDefault="00821228" w:rsidP="00C03E72">
      <w:pPr>
        <w:numPr>
          <w:ilvl w:val="0"/>
          <w:numId w:val="31"/>
        </w:numPr>
        <w:tabs>
          <w:tab w:val="clear" w:pos="720"/>
          <w:tab w:val="num" w:pos="426"/>
          <w:tab w:val="num" w:pos="1080"/>
        </w:tabs>
        <w:spacing w:before="60" w:after="60" w:line="360" w:lineRule="auto"/>
        <w:ind w:left="426" w:hanging="426"/>
        <w:jc w:val="both"/>
        <w:rPr>
          <w:color w:val="000000"/>
          <w:sz w:val="22"/>
          <w:szCs w:val="22"/>
        </w:rPr>
      </w:pPr>
      <w:r w:rsidRPr="00423F8D">
        <w:rPr>
          <w:color w:val="000000"/>
          <w:sz w:val="22"/>
          <w:szCs w:val="22"/>
        </w:rPr>
        <w:t xml:space="preserve">Stwierdzono znaczne obniżenie się realnej wartości przyjętych zabezpieczeń i brak jest możliwości ustanowienia dodatkowego prawnego zabezpieczenia pożyczki; </w:t>
      </w:r>
    </w:p>
    <w:p w:rsidR="00821228" w:rsidRPr="00423F8D" w:rsidRDefault="00821228" w:rsidP="00C03E72">
      <w:pPr>
        <w:numPr>
          <w:ilvl w:val="0"/>
          <w:numId w:val="31"/>
        </w:numPr>
        <w:tabs>
          <w:tab w:val="clear" w:pos="720"/>
          <w:tab w:val="num" w:pos="426"/>
          <w:tab w:val="num" w:pos="1080"/>
        </w:tabs>
        <w:spacing w:before="60" w:after="60" w:line="360" w:lineRule="auto"/>
        <w:ind w:left="426" w:hanging="426"/>
        <w:jc w:val="both"/>
        <w:rPr>
          <w:color w:val="000000"/>
          <w:sz w:val="22"/>
          <w:szCs w:val="22"/>
        </w:rPr>
      </w:pPr>
      <w:r w:rsidRPr="00423F8D">
        <w:rPr>
          <w:color w:val="000000"/>
          <w:sz w:val="22"/>
          <w:szCs w:val="22"/>
        </w:rPr>
        <w:lastRenderedPageBreak/>
        <w:t>Dokonano sprzedaży, bez zgody Funduszu, majątku będącego zabezpieczeniem pożyczki;</w:t>
      </w:r>
    </w:p>
    <w:p w:rsidR="00821228" w:rsidRPr="00423F8D" w:rsidRDefault="00821228" w:rsidP="00C03E72">
      <w:pPr>
        <w:numPr>
          <w:ilvl w:val="0"/>
          <w:numId w:val="31"/>
        </w:numPr>
        <w:tabs>
          <w:tab w:val="clear" w:pos="720"/>
          <w:tab w:val="num" w:pos="426"/>
          <w:tab w:val="num" w:pos="567"/>
        </w:tabs>
        <w:spacing w:before="60" w:after="60" w:line="360" w:lineRule="auto"/>
        <w:ind w:left="426" w:hanging="426"/>
        <w:jc w:val="both"/>
        <w:rPr>
          <w:color w:val="000000"/>
          <w:sz w:val="22"/>
          <w:szCs w:val="22"/>
        </w:rPr>
      </w:pPr>
      <w:r w:rsidRPr="00423F8D">
        <w:rPr>
          <w:color w:val="000000"/>
          <w:sz w:val="22"/>
          <w:szCs w:val="22"/>
        </w:rPr>
        <w:t xml:space="preserve">Postępowanie </w:t>
      </w:r>
      <w:r w:rsidR="00990A36" w:rsidRPr="00423F8D">
        <w:rPr>
          <w:color w:val="000000"/>
          <w:sz w:val="22"/>
          <w:szCs w:val="22"/>
        </w:rPr>
        <w:t>P</w:t>
      </w:r>
      <w:r w:rsidRPr="00423F8D">
        <w:rPr>
          <w:color w:val="000000"/>
          <w:sz w:val="22"/>
          <w:szCs w:val="22"/>
        </w:rPr>
        <w:t xml:space="preserve">ożyczkobiorcy uniemożliwia sprawowanie przez Fundusz czynności kontrolnych i monitorujących, </w:t>
      </w:r>
    </w:p>
    <w:p w:rsidR="00821228" w:rsidRPr="00423F8D" w:rsidRDefault="00821228" w:rsidP="00C03E72">
      <w:pPr>
        <w:numPr>
          <w:ilvl w:val="0"/>
          <w:numId w:val="31"/>
        </w:numPr>
        <w:tabs>
          <w:tab w:val="clear" w:pos="720"/>
          <w:tab w:val="num" w:pos="426"/>
          <w:tab w:val="num" w:pos="567"/>
        </w:tabs>
        <w:spacing w:before="60" w:after="60" w:line="360" w:lineRule="auto"/>
        <w:ind w:left="426" w:hanging="426"/>
        <w:jc w:val="both"/>
        <w:rPr>
          <w:color w:val="000000"/>
          <w:sz w:val="22"/>
          <w:szCs w:val="22"/>
        </w:rPr>
      </w:pPr>
      <w:r w:rsidRPr="00423F8D">
        <w:rPr>
          <w:color w:val="000000"/>
          <w:sz w:val="22"/>
          <w:szCs w:val="22"/>
        </w:rPr>
        <w:t xml:space="preserve">Otwarto likwidację lub postępowanie upadłościowe </w:t>
      </w:r>
      <w:r w:rsidR="00990A36" w:rsidRPr="00423F8D">
        <w:rPr>
          <w:color w:val="000000"/>
          <w:sz w:val="22"/>
          <w:szCs w:val="22"/>
        </w:rPr>
        <w:t>P</w:t>
      </w:r>
      <w:r w:rsidRPr="00423F8D">
        <w:rPr>
          <w:color w:val="000000"/>
          <w:sz w:val="22"/>
          <w:szCs w:val="22"/>
        </w:rPr>
        <w:t>ożyczkobiorcy, lub też wszczęto postępowanie układowe.</w:t>
      </w:r>
    </w:p>
    <w:p w:rsidR="0089298C" w:rsidRPr="00423F8D" w:rsidRDefault="00821228" w:rsidP="00C03E72">
      <w:pPr>
        <w:numPr>
          <w:ilvl w:val="0"/>
          <w:numId w:val="31"/>
        </w:numPr>
        <w:tabs>
          <w:tab w:val="clear" w:pos="720"/>
          <w:tab w:val="num" w:pos="-142"/>
          <w:tab w:val="num" w:pos="426"/>
        </w:tabs>
        <w:spacing w:before="60" w:after="60" w:line="360" w:lineRule="auto"/>
        <w:ind w:left="426" w:hanging="426"/>
        <w:jc w:val="both"/>
        <w:rPr>
          <w:color w:val="000000"/>
          <w:sz w:val="22"/>
          <w:szCs w:val="22"/>
        </w:rPr>
      </w:pPr>
      <w:r w:rsidRPr="00423F8D">
        <w:rPr>
          <w:color w:val="000000"/>
          <w:sz w:val="22"/>
          <w:szCs w:val="22"/>
        </w:rPr>
        <w:t>Stwierdzono zagrożenie terminowej spłaty pożyczki.</w:t>
      </w:r>
    </w:p>
    <w:p w:rsidR="0089298C" w:rsidRPr="00423F8D" w:rsidRDefault="00821228" w:rsidP="00C03E72">
      <w:pPr>
        <w:numPr>
          <w:ilvl w:val="0"/>
          <w:numId w:val="31"/>
        </w:numPr>
        <w:tabs>
          <w:tab w:val="clear" w:pos="720"/>
          <w:tab w:val="num" w:pos="-142"/>
          <w:tab w:val="num" w:pos="426"/>
        </w:tabs>
        <w:spacing w:before="60" w:after="60" w:line="360" w:lineRule="auto"/>
        <w:ind w:left="426" w:hanging="426"/>
        <w:jc w:val="both"/>
        <w:rPr>
          <w:color w:val="000000"/>
          <w:sz w:val="22"/>
          <w:szCs w:val="22"/>
        </w:rPr>
      </w:pPr>
      <w:r w:rsidRPr="00423F8D">
        <w:rPr>
          <w:color w:val="000000"/>
          <w:sz w:val="22"/>
          <w:szCs w:val="22"/>
        </w:rPr>
        <w:t>W razie nie wywiązywania się Pożyczkobiorcy z warunków umowy pożyczkowej Fundusz dochodzić będzie swoich należności.</w:t>
      </w:r>
    </w:p>
    <w:p w:rsidR="0089298C" w:rsidRPr="00423F8D" w:rsidRDefault="0089298C" w:rsidP="00C03E72">
      <w:pPr>
        <w:numPr>
          <w:ilvl w:val="0"/>
          <w:numId w:val="31"/>
        </w:numPr>
        <w:tabs>
          <w:tab w:val="clear" w:pos="720"/>
          <w:tab w:val="num" w:pos="-142"/>
          <w:tab w:val="num" w:pos="426"/>
        </w:tabs>
        <w:spacing w:before="60" w:after="60" w:line="360" w:lineRule="auto"/>
        <w:ind w:left="426" w:hanging="426"/>
        <w:jc w:val="both"/>
        <w:rPr>
          <w:color w:val="000000"/>
          <w:sz w:val="22"/>
          <w:szCs w:val="22"/>
        </w:rPr>
      </w:pPr>
      <w:r w:rsidRPr="00423F8D">
        <w:rPr>
          <w:color w:val="000000"/>
          <w:sz w:val="22"/>
          <w:szCs w:val="22"/>
        </w:rPr>
        <w:t>Fundusz działania windykacyjne będzie przeprowadzał poprzez swoich pracowników.</w:t>
      </w:r>
    </w:p>
    <w:p w:rsidR="0089298C" w:rsidRPr="00423F8D" w:rsidRDefault="00821228" w:rsidP="00C03E72">
      <w:pPr>
        <w:numPr>
          <w:ilvl w:val="0"/>
          <w:numId w:val="31"/>
        </w:numPr>
        <w:tabs>
          <w:tab w:val="clear" w:pos="720"/>
          <w:tab w:val="num" w:pos="-142"/>
          <w:tab w:val="num" w:pos="426"/>
        </w:tabs>
        <w:spacing w:before="60" w:after="60" w:line="360" w:lineRule="auto"/>
        <w:ind w:left="426" w:hanging="426"/>
        <w:jc w:val="both"/>
        <w:rPr>
          <w:color w:val="000000"/>
          <w:sz w:val="22"/>
          <w:szCs w:val="22"/>
        </w:rPr>
      </w:pPr>
      <w:r w:rsidRPr="00423F8D">
        <w:rPr>
          <w:color w:val="000000"/>
          <w:sz w:val="22"/>
          <w:szCs w:val="22"/>
        </w:rPr>
        <w:t>Fundusz może zlecać działania windykacyjne podmiotom specjalizującym się w prawnym dochodzeniu i odzyskiwaniu należności.</w:t>
      </w:r>
    </w:p>
    <w:p w:rsidR="00821228" w:rsidRPr="00423F8D" w:rsidRDefault="00821228" w:rsidP="00C03E72">
      <w:pPr>
        <w:numPr>
          <w:ilvl w:val="0"/>
          <w:numId w:val="31"/>
        </w:numPr>
        <w:tabs>
          <w:tab w:val="clear" w:pos="720"/>
          <w:tab w:val="num" w:pos="-142"/>
          <w:tab w:val="num" w:pos="426"/>
        </w:tabs>
        <w:spacing w:before="60" w:after="60" w:line="360" w:lineRule="auto"/>
        <w:ind w:left="426" w:hanging="426"/>
        <w:jc w:val="both"/>
        <w:rPr>
          <w:color w:val="000000"/>
          <w:sz w:val="22"/>
          <w:szCs w:val="22"/>
        </w:rPr>
      </w:pPr>
      <w:r w:rsidRPr="00423F8D">
        <w:rPr>
          <w:color w:val="000000"/>
          <w:sz w:val="22"/>
          <w:szCs w:val="22"/>
        </w:rPr>
        <w:t>Wnioskodawca / Beneficjent wyraża zgodę na udostępnienie przez Fundusz podmiotom prowadzącym działania windykacyjne wszelkich informacji związanych z udzieloną pożyczką.</w:t>
      </w:r>
    </w:p>
    <w:p w:rsidR="00821228" w:rsidRPr="00423F8D" w:rsidRDefault="00821228" w:rsidP="0089298C">
      <w:pPr>
        <w:spacing w:before="60" w:after="60"/>
        <w:jc w:val="center"/>
        <w:rPr>
          <w:b/>
          <w:color w:val="000000"/>
          <w:sz w:val="22"/>
          <w:szCs w:val="22"/>
        </w:rPr>
      </w:pPr>
      <w:r w:rsidRPr="00423F8D">
        <w:rPr>
          <w:b/>
          <w:color w:val="000000"/>
          <w:sz w:val="22"/>
          <w:szCs w:val="22"/>
        </w:rPr>
        <w:t>T</w:t>
      </w:r>
      <w:r w:rsidR="0089298C" w:rsidRPr="00423F8D">
        <w:rPr>
          <w:b/>
          <w:color w:val="000000"/>
          <w:sz w:val="22"/>
          <w:szCs w:val="22"/>
        </w:rPr>
        <w:t>worzenie</w:t>
      </w:r>
      <w:r w:rsidRPr="00423F8D">
        <w:rPr>
          <w:b/>
          <w:color w:val="000000"/>
          <w:sz w:val="22"/>
          <w:szCs w:val="22"/>
        </w:rPr>
        <w:t xml:space="preserve"> </w:t>
      </w:r>
      <w:r w:rsidR="0089298C" w:rsidRPr="00423F8D">
        <w:rPr>
          <w:b/>
          <w:color w:val="000000"/>
          <w:sz w:val="22"/>
          <w:szCs w:val="22"/>
        </w:rPr>
        <w:t>rezerw</w:t>
      </w:r>
    </w:p>
    <w:p w:rsidR="0089298C" w:rsidRPr="00423F8D" w:rsidRDefault="0089298C" w:rsidP="0089298C">
      <w:pPr>
        <w:pStyle w:val="Style6"/>
        <w:widowControl/>
        <w:spacing w:before="163" w:line="240" w:lineRule="auto"/>
        <w:jc w:val="center"/>
        <w:rPr>
          <w:rStyle w:val="FontStyle27"/>
        </w:rPr>
      </w:pPr>
      <w:r w:rsidRPr="00423F8D">
        <w:rPr>
          <w:rStyle w:val="FontStyle27"/>
        </w:rPr>
        <w:t>§ 13</w:t>
      </w:r>
    </w:p>
    <w:p w:rsidR="00821228" w:rsidRPr="00423F8D" w:rsidRDefault="00821228" w:rsidP="00821228">
      <w:pPr>
        <w:spacing w:before="60" w:after="60"/>
        <w:jc w:val="both"/>
        <w:rPr>
          <w:rFonts w:ascii="Garamond" w:hAnsi="Garamond"/>
          <w:color w:val="000000"/>
          <w:sz w:val="22"/>
          <w:szCs w:val="22"/>
        </w:rPr>
      </w:pPr>
      <w:r w:rsidRPr="00423F8D">
        <w:rPr>
          <w:color w:val="000000"/>
          <w:sz w:val="22"/>
          <w:szCs w:val="22"/>
        </w:rPr>
        <w:t xml:space="preserve">Strategia tworzenia rezerw na pożyczki zawarta jest w </w:t>
      </w:r>
      <w:r w:rsidR="00B01B3D" w:rsidRPr="00423F8D">
        <w:rPr>
          <w:color w:val="000000"/>
          <w:sz w:val="22"/>
          <w:szCs w:val="22"/>
        </w:rPr>
        <w:t xml:space="preserve">załączniku do </w:t>
      </w:r>
      <w:r w:rsidR="00990A36" w:rsidRPr="00423F8D">
        <w:rPr>
          <w:color w:val="000000"/>
          <w:sz w:val="22"/>
          <w:szCs w:val="22"/>
        </w:rPr>
        <w:t>R</w:t>
      </w:r>
      <w:r w:rsidR="00B01B3D" w:rsidRPr="00423F8D">
        <w:rPr>
          <w:color w:val="000000"/>
          <w:sz w:val="22"/>
          <w:szCs w:val="22"/>
        </w:rPr>
        <w:t>egulaminu</w:t>
      </w:r>
      <w:r w:rsidR="00B01B3D" w:rsidRPr="00423F8D">
        <w:rPr>
          <w:rFonts w:ascii="Garamond" w:hAnsi="Garamond"/>
          <w:color w:val="000000"/>
          <w:sz w:val="22"/>
          <w:szCs w:val="22"/>
        </w:rPr>
        <w:t>.</w:t>
      </w:r>
    </w:p>
    <w:p w:rsidR="00821228" w:rsidRPr="00423F8D" w:rsidRDefault="00821228" w:rsidP="00AC0568">
      <w:pPr>
        <w:pStyle w:val="Style9"/>
        <w:widowControl/>
        <w:spacing w:line="240" w:lineRule="exact"/>
        <w:ind w:left="3542"/>
        <w:jc w:val="both"/>
        <w:rPr>
          <w:sz w:val="20"/>
          <w:szCs w:val="20"/>
        </w:rPr>
      </w:pPr>
    </w:p>
    <w:p w:rsidR="00AC0568" w:rsidRPr="00423F8D" w:rsidRDefault="00AC0568" w:rsidP="00AC0568">
      <w:pPr>
        <w:pStyle w:val="Style9"/>
        <w:widowControl/>
        <w:spacing w:line="240" w:lineRule="exact"/>
        <w:ind w:left="3542"/>
        <w:jc w:val="both"/>
        <w:rPr>
          <w:sz w:val="20"/>
          <w:szCs w:val="20"/>
        </w:rPr>
      </w:pPr>
    </w:p>
    <w:p w:rsidR="00AC0568" w:rsidRPr="00423F8D" w:rsidRDefault="00AC0568" w:rsidP="00AC0568">
      <w:pPr>
        <w:pStyle w:val="Style9"/>
        <w:widowControl/>
        <w:spacing w:before="91"/>
        <w:ind w:left="3542"/>
        <w:jc w:val="both"/>
        <w:rPr>
          <w:rStyle w:val="FontStyle24"/>
        </w:rPr>
      </w:pPr>
      <w:r w:rsidRPr="00423F8D">
        <w:rPr>
          <w:rStyle w:val="FontStyle24"/>
        </w:rPr>
        <w:t>Postanowienia ogólne</w:t>
      </w:r>
    </w:p>
    <w:p w:rsidR="00AC0568" w:rsidRPr="00423F8D" w:rsidRDefault="00AC0568" w:rsidP="00AC0568">
      <w:pPr>
        <w:pStyle w:val="Style6"/>
        <w:widowControl/>
        <w:spacing w:before="163" w:line="240" w:lineRule="auto"/>
        <w:ind w:right="14"/>
        <w:jc w:val="center"/>
        <w:rPr>
          <w:rStyle w:val="FontStyle27"/>
        </w:rPr>
      </w:pPr>
      <w:r w:rsidRPr="00423F8D">
        <w:rPr>
          <w:rStyle w:val="FontStyle27"/>
        </w:rPr>
        <w:t>§ 1</w:t>
      </w:r>
      <w:r w:rsidR="0089298C" w:rsidRPr="00423F8D">
        <w:rPr>
          <w:rStyle w:val="FontStyle27"/>
        </w:rPr>
        <w:t>4</w:t>
      </w:r>
    </w:p>
    <w:p w:rsidR="00AC0568" w:rsidRPr="00423F8D" w:rsidRDefault="00AC0568" w:rsidP="00AC0568">
      <w:pPr>
        <w:pStyle w:val="Style6"/>
        <w:widowControl/>
        <w:spacing w:before="29" w:line="422" w:lineRule="exact"/>
        <w:ind w:right="10"/>
        <w:rPr>
          <w:rStyle w:val="FontStyle27"/>
        </w:rPr>
      </w:pPr>
      <w:r w:rsidRPr="00423F8D">
        <w:rPr>
          <w:rStyle w:val="FontStyle27"/>
        </w:rPr>
        <w:t>RARR S.A. zastrzega sobie prawo do odstąpienia od umowy przed uruchomieniem pożyczki w razie ujawnienia informacji uzasadniających negatywną ocenę sytuacji finansowej Pożyczkobiorcy, nieznanych w chwili podejmowania decyzji o udzieleniu pożyczki.</w:t>
      </w:r>
    </w:p>
    <w:p w:rsidR="00AC0568" w:rsidRPr="00423F8D" w:rsidRDefault="00AC0568" w:rsidP="00AC0568">
      <w:pPr>
        <w:pStyle w:val="Style6"/>
        <w:widowControl/>
        <w:spacing w:before="134" w:line="240" w:lineRule="auto"/>
        <w:ind w:left="4344"/>
        <w:rPr>
          <w:rStyle w:val="FontStyle27"/>
        </w:rPr>
      </w:pPr>
      <w:r w:rsidRPr="00423F8D">
        <w:rPr>
          <w:rStyle w:val="FontStyle27"/>
        </w:rPr>
        <w:t>§ 1</w:t>
      </w:r>
      <w:r w:rsidR="0089298C" w:rsidRPr="00423F8D">
        <w:rPr>
          <w:rStyle w:val="FontStyle27"/>
        </w:rPr>
        <w:t>5</w:t>
      </w:r>
    </w:p>
    <w:p w:rsidR="00AC0568" w:rsidRPr="00423F8D" w:rsidRDefault="00AC0568" w:rsidP="00AC0568">
      <w:pPr>
        <w:pStyle w:val="Style6"/>
        <w:widowControl/>
        <w:spacing w:before="29"/>
        <w:rPr>
          <w:rStyle w:val="FontStyle27"/>
        </w:rPr>
      </w:pPr>
      <w:r w:rsidRPr="00423F8D">
        <w:rPr>
          <w:rStyle w:val="FontStyle27"/>
        </w:rPr>
        <w:t>Do spraw nie uregulowanych w niniejszym regulaminie mają zastosowanie przepisy Kodeksu Cywilnego.</w:t>
      </w:r>
    </w:p>
    <w:p w:rsidR="00127F54" w:rsidRPr="00423F8D" w:rsidRDefault="00127F54" w:rsidP="00AC0568">
      <w:pPr>
        <w:pStyle w:val="Style6"/>
        <w:widowControl/>
        <w:spacing w:before="29"/>
        <w:rPr>
          <w:rStyle w:val="FontStyle27"/>
        </w:rPr>
      </w:pPr>
      <w:r w:rsidRPr="00423F8D">
        <w:rPr>
          <w:rStyle w:val="FontStyle27"/>
        </w:rPr>
        <w:t>Załączniki:</w:t>
      </w:r>
    </w:p>
    <w:p w:rsidR="00127F54" w:rsidRPr="00423F8D" w:rsidRDefault="00127F54" w:rsidP="00C03E72">
      <w:pPr>
        <w:pStyle w:val="Style6"/>
        <w:widowControl/>
        <w:numPr>
          <w:ilvl w:val="0"/>
          <w:numId w:val="28"/>
        </w:numPr>
        <w:spacing w:before="29"/>
        <w:rPr>
          <w:rStyle w:val="FontStyle27"/>
        </w:rPr>
      </w:pPr>
      <w:r w:rsidRPr="00423F8D">
        <w:rPr>
          <w:rStyle w:val="FontStyle27"/>
        </w:rPr>
        <w:t>Wzór wniosku o udzielenie pożyczki</w:t>
      </w:r>
    </w:p>
    <w:p w:rsidR="00127F54" w:rsidRPr="00423F8D" w:rsidRDefault="00127F54" w:rsidP="00C03E72">
      <w:pPr>
        <w:pStyle w:val="Style6"/>
        <w:widowControl/>
        <w:numPr>
          <w:ilvl w:val="0"/>
          <w:numId w:val="28"/>
        </w:numPr>
        <w:spacing w:before="29"/>
        <w:rPr>
          <w:rStyle w:val="FontStyle27"/>
        </w:rPr>
      </w:pPr>
      <w:r w:rsidRPr="00423F8D">
        <w:rPr>
          <w:rStyle w:val="FontStyle27"/>
        </w:rPr>
        <w:t>Wzór umowy o udzielenie pożyczki</w:t>
      </w:r>
    </w:p>
    <w:p w:rsidR="00DB78BC" w:rsidRPr="00423F8D" w:rsidRDefault="00DB78BC" w:rsidP="00C03E72">
      <w:pPr>
        <w:pStyle w:val="Style6"/>
        <w:widowControl/>
        <w:numPr>
          <w:ilvl w:val="0"/>
          <w:numId w:val="28"/>
        </w:numPr>
        <w:spacing w:before="29"/>
        <w:rPr>
          <w:rStyle w:val="FontStyle27"/>
        </w:rPr>
      </w:pPr>
      <w:r w:rsidRPr="00423F8D">
        <w:rPr>
          <w:rStyle w:val="FontStyle27"/>
        </w:rPr>
        <w:t>Wzór karty oceny wniosku</w:t>
      </w:r>
    </w:p>
    <w:p w:rsidR="00DB78BC" w:rsidRPr="00423F8D" w:rsidRDefault="00DB78BC" w:rsidP="00C03E72">
      <w:pPr>
        <w:pStyle w:val="Style6"/>
        <w:widowControl/>
        <w:numPr>
          <w:ilvl w:val="0"/>
          <w:numId w:val="28"/>
        </w:numPr>
        <w:spacing w:before="29"/>
        <w:rPr>
          <w:rStyle w:val="FontStyle27"/>
        </w:rPr>
      </w:pPr>
      <w:r w:rsidRPr="00423F8D">
        <w:rPr>
          <w:rStyle w:val="FontStyle27"/>
        </w:rPr>
        <w:t>Wzór karty do głosowania dla członków Rady Funduszu Pożyczkowego</w:t>
      </w:r>
    </w:p>
    <w:p w:rsidR="00DB78BC" w:rsidRPr="00423F8D" w:rsidRDefault="00DB78BC" w:rsidP="00C03E72">
      <w:pPr>
        <w:pStyle w:val="Style6"/>
        <w:widowControl/>
        <w:numPr>
          <w:ilvl w:val="0"/>
          <w:numId w:val="28"/>
        </w:numPr>
        <w:spacing w:before="29"/>
        <w:rPr>
          <w:rStyle w:val="FontStyle27"/>
        </w:rPr>
      </w:pPr>
      <w:r w:rsidRPr="00423F8D">
        <w:rPr>
          <w:rStyle w:val="FontStyle27"/>
        </w:rPr>
        <w:t>Wzór protokołu z wizytacji przed udzieleniem pożyczki</w:t>
      </w:r>
    </w:p>
    <w:p w:rsidR="00DB78BC" w:rsidRPr="00423F8D" w:rsidRDefault="00DB78BC" w:rsidP="00B01B3D">
      <w:pPr>
        <w:pStyle w:val="Style6"/>
        <w:widowControl/>
        <w:numPr>
          <w:ilvl w:val="0"/>
          <w:numId w:val="28"/>
        </w:numPr>
        <w:spacing w:before="29" w:line="360" w:lineRule="auto"/>
        <w:rPr>
          <w:rStyle w:val="FontStyle27"/>
        </w:rPr>
      </w:pPr>
      <w:r w:rsidRPr="00423F8D">
        <w:rPr>
          <w:rStyle w:val="FontStyle27"/>
        </w:rPr>
        <w:t>Wzór biznes planu</w:t>
      </w:r>
    </w:p>
    <w:p w:rsidR="00B01B3D" w:rsidRDefault="00B01B3D" w:rsidP="00B01B3D">
      <w:pPr>
        <w:pStyle w:val="Akapitzlist"/>
        <w:numPr>
          <w:ilvl w:val="0"/>
          <w:numId w:val="28"/>
        </w:numPr>
        <w:spacing w:line="360" w:lineRule="auto"/>
      </w:pPr>
      <w:r>
        <w:rPr>
          <w:rStyle w:val="FontStyle27"/>
        </w:rPr>
        <w:t>Strategia tworzenia rezerw</w:t>
      </w:r>
    </w:p>
    <w:sectPr w:rsidR="00B01B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32B" w:rsidRDefault="0094332B" w:rsidP="00C12F6F">
      <w:r>
        <w:separator/>
      </w:r>
    </w:p>
  </w:endnote>
  <w:endnote w:type="continuationSeparator" w:id="0">
    <w:p w:rsidR="0094332B" w:rsidRDefault="0094332B" w:rsidP="00C1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1D8" w:rsidRDefault="00D161D8">
    <w:pPr>
      <w:pStyle w:val="Style6"/>
      <w:framePr w:h="254" w:hRule="exact" w:hSpace="38" w:wrap="notBeside" w:vAnchor="text" w:hAnchor="text" w:x="8977" w:y="1"/>
      <w:widowControl/>
      <w:spacing w:line="240" w:lineRule="auto"/>
      <w:jc w:val="right"/>
      <w:rPr>
        <w:rStyle w:val="FontStyle27"/>
      </w:rPr>
    </w:pPr>
    <w:r>
      <w:rPr>
        <w:rStyle w:val="FontStyle27"/>
      </w:rPr>
      <w:fldChar w:fldCharType="begin"/>
    </w:r>
    <w:r>
      <w:rPr>
        <w:rStyle w:val="FontStyle27"/>
      </w:rPr>
      <w:instrText>PAGE</w:instrText>
    </w:r>
    <w:r>
      <w:rPr>
        <w:rStyle w:val="FontStyle27"/>
      </w:rPr>
      <w:fldChar w:fldCharType="separate"/>
    </w:r>
    <w:r>
      <w:rPr>
        <w:rStyle w:val="FontStyle27"/>
        <w:noProof/>
      </w:rPr>
      <w:t>8</w:t>
    </w:r>
    <w:r>
      <w:rPr>
        <w:rStyle w:val="FontStyle27"/>
      </w:rPr>
      <w:fldChar w:fldCharType="end"/>
    </w:r>
  </w:p>
  <w:p w:rsidR="00D161D8" w:rsidRDefault="00D161D8">
    <w:pPr>
      <w:pStyle w:val="Style14"/>
      <w:widowControl/>
      <w:spacing w:before="115"/>
      <w:ind w:left="1666"/>
      <w:jc w:val="both"/>
      <w:rPr>
        <w:rStyle w:val="FontStyle26"/>
      </w:rPr>
    </w:pPr>
    <w:r>
      <w:rPr>
        <w:noProof/>
      </w:rPr>
      <mc:AlternateContent>
        <mc:Choice Requires="wps">
          <w:drawing>
            <wp:anchor distT="0" distB="0" distL="24130" distR="24130" simplePos="0" relativeHeight="251662336" behindDoc="0" locked="0" layoutInCell="1" allowOverlap="1" wp14:anchorId="45D5F07E" wp14:editId="3B77EACA">
              <wp:simplePos x="0" y="0"/>
              <wp:positionH relativeFrom="column">
                <wp:posOffset>295910</wp:posOffset>
              </wp:positionH>
              <wp:positionV relativeFrom="paragraph">
                <wp:posOffset>-3175</wp:posOffset>
              </wp:positionV>
              <wp:extent cx="570230" cy="182880"/>
              <wp:effectExtent l="635" t="0" r="635" b="1270"/>
              <wp:wrapSquare wrapText="right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1D8" w:rsidRDefault="00D161D8">
                          <w:pPr>
                            <w:pStyle w:val="Style15"/>
                            <w:widowControl/>
                            <w:rPr>
                              <w:rStyle w:val="FontStyle22"/>
                              <w:color w:val="5F6A9A"/>
                            </w:rPr>
                          </w:pPr>
                          <w:r>
                            <w:rPr>
                              <w:rStyle w:val="FontStyle22"/>
                              <w:color w:val="5F6A9A"/>
                            </w:rPr>
                            <w:t>RZESZOWSKA AGENCJA ROZWOJU REGIONALNEGO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34" type="#_x0000_t202" style="position:absolute;left:0;text-align:left;margin-left:23.3pt;margin-top:-.25pt;width:44.9pt;height:14.4pt;z-index:251662336;visibility:visible;mso-wrap-style:square;mso-width-percent:0;mso-height-percent:0;mso-wrap-distance-left:1.9pt;mso-wrap-distance-top:0;mso-wrap-distance-right:1.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pntgIAALQ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" filled="f" stroked="f">
              <v:textbox inset="0,0,0,0">
                <w:txbxContent>
                  <w:p w:rsidR="00D161D8" w:rsidRDefault="00D161D8">
                    <w:pPr>
                      <w:pStyle w:val="Style15"/>
                      <w:widowControl/>
                      <w:rPr>
                        <w:rStyle w:val="FontStyle22"/>
                        <w:color w:val="5F6A9A"/>
                      </w:rPr>
                    </w:pPr>
                    <w:r>
                      <w:rPr>
                        <w:rStyle w:val="FontStyle22"/>
                        <w:color w:val="5F6A9A"/>
                      </w:rPr>
                      <w:t>RZESZOWSKA AGENCJA ROZWOJU REGIONALNEGO</w:t>
                    </w:r>
                  </w:p>
                </w:txbxContent>
              </v:textbox>
              <w10:wrap type="square" side="right"/>
            </v:shape>
          </w:pict>
        </mc:Fallback>
      </mc:AlternateContent>
    </w:r>
    <w:r>
      <w:rPr>
        <w:rStyle w:val="FontStyle26"/>
      </w:rPr>
      <w:t>Regulamin Funduszu Pożyczkowego RARRRS- A-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1D8" w:rsidRDefault="00D161D8">
    <w:pPr>
      <w:pStyle w:val="Style6"/>
      <w:framePr w:h="254" w:hRule="exact" w:hSpace="38" w:wrap="notBeside" w:vAnchor="text" w:hAnchor="text" w:x="8977" w:y="1"/>
      <w:widowControl/>
      <w:spacing w:line="240" w:lineRule="auto"/>
      <w:jc w:val="right"/>
      <w:rPr>
        <w:rStyle w:val="FontStyle27"/>
      </w:rPr>
    </w:pPr>
    <w:r>
      <w:rPr>
        <w:rStyle w:val="FontStyle27"/>
      </w:rPr>
      <w:fldChar w:fldCharType="begin"/>
    </w:r>
    <w:r>
      <w:rPr>
        <w:rStyle w:val="FontStyle27"/>
      </w:rPr>
      <w:instrText>PAGE</w:instrText>
    </w:r>
    <w:r>
      <w:rPr>
        <w:rStyle w:val="FontStyle27"/>
      </w:rPr>
      <w:fldChar w:fldCharType="separate"/>
    </w:r>
    <w:r w:rsidR="005C2B25">
      <w:rPr>
        <w:rStyle w:val="FontStyle27"/>
        <w:noProof/>
      </w:rPr>
      <w:t>3</w:t>
    </w:r>
    <w:r>
      <w:rPr>
        <w:rStyle w:val="FontStyle27"/>
      </w:rPr>
      <w:fldChar w:fldCharType="end"/>
    </w:r>
  </w:p>
  <w:p w:rsidR="00D161D8" w:rsidRDefault="00D161D8" w:rsidP="000D503E">
    <w:pPr>
      <w:pStyle w:val="Style14"/>
      <w:widowControl/>
      <w:spacing w:before="115"/>
      <w:jc w:val="center"/>
      <w:rPr>
        <w:rStyle w:val="FontStyle26"/>
      </w:rPr>
    </w:pPr>
    <w:r>
      <w:rPr>
        <w:rStyle w:val="FontStyle26"/>
      </w:rPr>
      <w:t>Fundusz Pożyczkowy dla M</w:t>
    </w:r>
    <w:r>
      <w:rPr>
        <w:rStyle w:val="FontStyle26"/>
        <w:iCs w:val="0"/>
      </w:rPr>
      <w:t>Ś</w:t>
    </w:r>
    <w:r>
      <w:rPr>
        <w:rStyle w:val="FontStyle26"/>
      </w:rPr>
      <w:t>P RARR/RPO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1D8" w:rsidRDefault="00D161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32B" w:rsidRDefault="0094332B" w:rsidP="00C12F6F">
      <w:r>
        <w:separator/>
      </w:r>
    </w:p>
  </w:footnote>
  <w:footnote w:type="continuationSeparator" w:id="0">
    <w:p w:rsidR="0094332B" w:rsidRDefault="0094332B" w:rsidP="00C12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1D8" w:rsidRDefault="00D161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1D8" w:rsidRDefault="00D161D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089502F" wp14:editId="0ED61450">
              <wp:simplePos x="0" y="0"/>
              <wp:positionH relativeFrom="column">
                <wp:posOffset>-429895</wp:posOffset>
              </wp:positionH>
              <wp:positionV relativeFrom="paragraph">
                <wp:posOffset>-204470</wp:posOffset>
              </wp:positionV>
              <wp:extent cx="6233795" cy="568960"/>
              <wp:effectExtent l="0" t="0" r="0" b="254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33795" cy="568960"/>
                        <a:chOff x="970" y="11053"/>
                        <a:chExt cx="9817" cy="896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09" y="11205"/>
                          <a:ext cx="878" cy="6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96" y="11129"/>
                          <a:ext cx="830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" name="Group 4"/>
                      <wpg:cNvGrpSpPr>
                        <a:grpSpLocks noChangeAspect="1"/>
                      </wpg:cNvGrpSpPr>
                      <wpg:grpSpPr bwMode="auto">
                        <a:xfrm>
                          <a:off x="970" y="11053"/>
                          <a:ext cx="2423" cy="846"/>
                          <a:chOff x="2975" y="1872"/>
                          <a:chExt cx="2423" cy="846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6" y="2094"/>
                            <a:ext cx="1742" cy="5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5" y="1872"/>
                            <a:ext cx="578" cy="8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7" name="Text Box 7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5275" y="11366"/>
                          <a:ext cx="2326" cy="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1D8" w:rsidRPr="007F27E6" w:rsidRDefault="00D161D8" w:rsidP="00A0002C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F27E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WOJEWÓDZTWO PODKARPACKIE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Text Box 8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8027" y="11222"/>
                          <a:ext cx="1943" cy="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1D8" w:rsidRPr="007F27E6" w:rsidRDefault="00D161D8" w:rsidP="00A0002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F27E6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UNIA EUROPEJSKA</w:t>
                            </w:r>
                          </w:p>
                          <w:p w:rsidR="00D161D8" w:rsidRPr="007F27E6" w:rsidRDefault="00D161D8" w:rsidP="00A0002C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F27E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EUROPEJSKI FUNDUSZ</w:t>
                            </w:r>
                          </w:p>
                          <w:p w:rsidR="00D161D8" w:rsidRPr="007F27E6" w:rsidRDefault="00D161D8" w:rsidP="00A0002C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F27E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ROZWOJU REGIONALNEGO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33.85pt;margin-top:-16.1pt;width:490.85pt;height:44.8pt;z-index:251663360" coordorigin="970,11053" coordsize="9817,896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09;top:11205;width:878;height: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xXJ/EAAAA2gAAAA8AAABkcnMvZG93bnJldi54bWxEj0trwkAUhfeF/ofhFrprJkqxNToJpeID&#10;XGmL4O6Suc2kZu6EzKjRX98RhC4P5/FxpkVvG3GizteOFQySFARx6XTNlYLvr/nLOwgfkDU2jknB&#10;hTwU+ePDFDPtzryh0zZUIo6wz1CBCaHNpPSlIYs+cS1x9H5cZzFE2VVSd3iO47aRwzQdSYs1R4LB&#10;lj4NlYft0UbIq6l24/X6asr922q5mdnFr14o9fzUf0xABOrDf/jeXmkFQ7hdiTdA5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xXJ/EAAAA2gAAAA8AAAAAAAAAAAAAAAAA&#10;nwIAAGRycy9kb3ducmV2LnhtbFBLBQYAAAAABAAEAPcAAACQAwAAAAA=&#10;">
                <v:imagedata r:id="rId5" o:title=""/>
              </v:shape>
              <v:shape id="Picture 3" o:spid="_x0000_s1028" type="#_x0000_t75" style="position:absolute;left:4696;top:11129;width:830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p0v3CAAAA2gAAAA8AAABkcnMvZG93bnJldi54bWxEj1FrAjEQhN8L/oewQt/qnlWKnEYRoVAQ&#10;Cmqp+rZe1rvDy+ZIUj3/fVMQ+jjMzDfMbNHZRl3Zh9qJhuEgA8VSOFNLqeFr9/4yARUiiaHGCWu4&#10;c4DFvPc0o9y4m2z4uo2lShAJOWmoYmxzxFBUbCkMXMuSvLPzlmKSvkTj6ZbgtsHXLHtDS7WkhYpa&#10;XlVcXLY/VsPmVH5+d344xgOvj9l5j8faodbP/W45BRW5i//hR/vDaBjB35V0A3D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adL9wgAAANoAAAAPAAAAAAAAAAAAAAAAAJ8C&#10;AABkcnMvZG93bnJldi54bWxQSwUGAAAAAAQABAD3AAAAjgMAAAAA&#10;">
                <v:imagedata r:id="rId6" o:title=""/>
              </v:shape>
              <v:group id="Group 4" o:spid="_x0000_s1029" style="position:absolute;left:970;top:11053;width:2423;height:846" coordorigin="2975,1872" coordsize="2423,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o:lock v:ext="edit" aspectratio="t"/>
                <v:shape id="Picture 5" o:spid="_x0000_s1030" type="#_x0000_t75" style="position:absolute;left:3656;top:2094;width:1742;height:5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fNqrDAAAA2gAAAA8AAABkcnMvZG93bnJldi54bWxEj09rwkAUxO8Fv8PyCr01m0otkrqRogSk&#10;ntR4f2Zf/rTZtzG7Jum37xYKHoeZ+Q2zWk+mFQP1rrGs4CWKQRAXVjdcKchP2fMShPPIGlvLpOCH&#10;HKzT2cMKE21HPtBw9JUIEHYJKqi97xIpXVGTQRfZjjh4pe0N+iD7SuoexwA3rZzH8Zs02HBYqLGj&#10;TU3F9/FmFLx+XvaUdV/bK93y5cFds3O5Oyv19Dh9vIPwNPl7+L+90woW8Hcl3ACZ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x82qsMAAADaAAAADwAAAAAAAAAAAAAAAACf&#10;AgAAZHJzL2Rvd25yZXYueG1sUEsFBgAAAAAEAAQA9wAAAI8DAAAAAA==&#10;">
                  <v:imagedata r:id="rId7" o:title=""/>
                </v:shape>
                <v:shape id="Picture 6" o:spid="_x0000_s1031" type="#_x0000_t75" style="position:absolute;left:2975;top:1872;width:578;height:8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Edbi/AAAA2gAAAA8AAABkcnMvZG93bnJldi54bWxEj80KwjAQhO+C7xBW8KapCiLVKCII6s0f&#10;1OParG2x2ZQm2vr2RhA8DjPzDTNbNKYQL6pcblnBoB+BIE6szjlVcDquexMQziNrLCyTgjc5WMzb&#10;rRnG2ta8p9fBpyJA2MWoIPO+jKV0SUYGXd+WxMG728qgD7JKpa6wDnBTyGEUjaXBnMNChiWtMkoe&#10;h6dRUG93+xtfRk10m1xH5TI9bx4no1S30yynIDw1/h/+tTdawRi+V8INkPM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jxHW4vwAAANoAAAAPAAAAAAAAAAAAAAAAAJ8CAABk&#10;cnMvZG93bnJldi54bWxQSwUGAAAAAAQABAD3AAAAiwMAAAAA&#10;">
                  <v:imagedata r:id="rId8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left:5275;top:11366;width:2326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o:lock v:ext="edit" aspectratio="t"/>
                <v:textbox>
                  <w:txbxContent>
                    <w:p w:rsidR="00D161D8" w:rsidRPr="007F27E6" w:rsidRDefault="00D161D8" w:rsidP="00A0002C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F27E6">
                        <w:rPr>
                          <w:rFonts w:ascii="Arial" w:hAnsi="Arial" w:cs="Arial"/>
                          <w:sz w:val="12"/>
                          <w:szCs w:val="12"/>
                        </w:rPr>
                        <w:t>WOJEWÓDZTWO PODKARPACKIE</w:t>
                      </w:r>
                    </w:p>
                  </w:txbxContent>
                </v:textbox>
              </v:shape>
              <v:shape id="Text Box 8" o:spid="_x0000_s1033" type="#_x0000_t202" style="position:absolute;left:8027;top:11222;width:1943;height: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o:lock v:ext="edit" aspectratio="t"/>
                <v:textbox>
                  <w:txbxContent>
                    <w:p w:rsidR="00D161D8" w:rsidRPr="007F27E6" w:rsidRDefault="00D161D8" w:rsidP="00A0002C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7F27E6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UNIA EUROPEJSKA</w:t>
                      </w:r>
                    </w:p>
                    <w:p w:rsidR="00D161D8" w:rsidRPr="007F27E6" w:rsidRDefault="00D161D8" w:rsidP="00A0002C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F27E6">
                        <w:rPr>
                          <w:rFonts w:ascii="Arial" w:hAnsi="Arial" w:cs="Arial"/>
                          <w:sz w:val="12"/>
                          <w:szCs w:val="12"/>
                        </w:rPr>
                        <w:t>EUROPEJSKI FUNDUSZ</w:t>
                      </w:r>
                    </w:p>
                    <w:p w:rsidR="00D161D8" w:rsidRPr="007F27E6" w:rsidRDefault="00D161D8" w:rsidP="00A0002C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F27E6">
                        <w:rPr>
                          <w:rFonts w:ascii="Arial" w:hAnsi="Arial" w:cs="Arial"/>
                          <w:sz w:val="12"/>
                          <w:szCs w:val="12"/>
                        </w:rPr>
                        <w:t>ROZWOJU REGIONALNEGO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1D8" w:rsidRDefault="00D161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82BA4A"/>
    <w:lvl w:ilvl="0">
      <w:numFmt w:val="bullet"/>
      <w:lvlText w:val="*"/>
      <w:lvlJc w:val="left"/>
    </w:lvl>
  </w:abstractNum>
  <w:abstractNum w:abstractNumId="1">
    <w:nsid w:val="01FC55D4"/>
    <w:multiLevelType w:val="hybridMultilevel"/>
    <w:tmpl w:val="E76E2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92F17"/>
    <w:multiLevelType w:val="singleLevel"/>
    <w:tmpl w:val="02C80F4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A976CA2"/>
    <w:multiLevelType w:val="hybridMultilevel"/>
    <w:tmpl w:val="09DA6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92097"/>
    <w:multiLevelType w:val="singleLevel"/>
    <w:tmpl w:val="00AC2430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1010793C"/>
    <w:multiLevelType w:val="singleLevel"/>
    <w:tmpl w:val="78141058"/>
    <w:lvl w:ilvl="0">
      <w:start w:val="1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6">
    <w:nsid w:val="17B0699A"/>
    <w:multiLevelType w:val="singleLevel"/>
    <w:tmpl w:val="EE0E2A0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19620D1A"/>
    <w:multiLevelType w:val="hybridMultilevel"/>
    <w:tmpl w:val="7B388A70"/>
    <w:lvl w:ilvl="0" w:tplc="A912C3A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019B2"/>
    <w:multiLevelType w:val="singleLevel"/>
    <w:tmpl w:val="EE26B6D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1B57035C"/>
    <w:multiLevelType w:val="singleLevel"/>
    <w:tmpl w:val="02D02A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1C646AEF"/>
    <w:multiLevelType w:val="singleLevel"/>
    <w:tmpl w:val="2FDC6A9E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>
    <w:nsid w:val="20035564"/>
    <w:multiLevelType w:val="singleLevel"/>
    <w:tmpl w:val="5E4870E8"/>
    <w:lvl w:ilvl="0">
      <w:start w:val="2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>
    <w:nsid w:val="245F7D26"/>
    <w:multiLevelType w:val="singleLevel"/>
    <w:tmpl w:val="F3C43BEA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>
    <w:nsid w:val="26EF4B44"/>
    <w:multiLevelType w:val="hybridMultilevel"/>
    <w:tmpl w:val="06A06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21666"/>
    <w:multiLevelType w:val="singleLevel"/>
    <w:tmpl w:val="EBA01FB0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5">
    <w:nsid w:val="2970688E"/>
    <w:multiLevelType w:val="singleLevel"/>
    <w:tmpl w:val="1820C62C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6">
    <w:nsid w:val="2B062FA6"/>
    <w:multiLevelType w:val="hybridMultilevel"/>
    <w:tmpl w:val="4070696A"/>
    <w:lvl w:ilvl="0" w:tplc="0415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7">
    <w:nsid w:val="31275C75"/>
    <w:multiLevelType w:val="singleLevel"/>
    <w:tmpl w:val="4572935E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569311A"/>
    <w:multiLevelType w:val="singleLevel"/>
    <w:tmpl w:val="4364D18C"/>
    <w:lvl w:ilvl="0">
      <w:start w:val="9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9">
    <w:nsid w:val="35BD5C60"/>
    <w:multiLevelType w:val="singleLevel"/>
    <w:tmpl w:val="25AC94DC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0">
    <w:nsid w:val="3E1277FE"/>
    <w:multiLevelType w:val="hybridMultilevel"/>
    <w:tmpl w:val="4C9A2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A47D78"/>
    <w:multiLevelType w:val="singleLevel"/>
    <w:tmpl w:val="FBE64E88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600987"/>
    <w:multiLevelType w:val="hybridMultilevel"/>
    <w:tmpl w:val="79149724"/>
    <w:lvl w:ilvl="0" w:tplc="B7609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56320"/>
    <w:multiLevelType w:val="singleLevel"/>
    <w:tmpl w:val="2DC6769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53257619"/>
    <w:multiLevelType w:val="hybridMultilevel"/>
    <w:tmpl w:val="D85E27F4"/>
    <w:lvl w:ilvl="0" w:tplc="1820C6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D2FFD"/>
    <w:multiLevelType w:val="singleLevel"/>
    <w:tmpl w:val="887ED9C0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>
    <w:nsid w:val="5C223F93"/>
    <w:multiLevelType w:val="hybridMultilevel"/>
    <w:tmpl w:val="874AA488"/>
    <w:lvl w:ilvl="0" w:tplc="72D49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9A9242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6D413A"/>
    <w:multiLevelType w:val="singleLevel"/>
    <w:tmpl w:val="F8927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Garamond" w:eastAsia="Times New Roman" w:hAnsi="Garamond" w:cs="Arial"/>
        <w:b/>
      </w:rPr>
    </w:lvl>
  </w:abstractNum>
  <w:abstractNum w:abstractNumId="28">
    <w:nsid w:val="60821461"/>
    <w:multiLevelType w:val="hybridMultilevel"/>
    <w:tmpl w:val="E2D0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D664C0"/>
    <w:multiLevelType w:val="hybridMultilevel"/>
    <w:tmpl w:val="0644E1DC"/>
    <w:lvl w:ilvl="0" w:tplc="684492D0">
      <w:start w:val="1"/>
      <w:numFmt w:val="lowerLetter"/>
      <w:lvlText w:val="%1)"/>
      <w:lvlJc w:val="left"/>
      <w:pPr>
        <w:tabs>
          <w:tab w:val="num" w:pos="943"/>
        </w:tabs>
        <w:ind w:left="943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0">
    <w:nsid w:val="67904BBD"/>
    <w:multiLevelType w:val="singleLevel"/>
    <w:tmpl w:val="94C4C120"/>
    <w:lvl w:ilvl="0">
      <w:start w:val="9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1">
    <w:nsid w:val="6E615DE9"/>
    <w:multiLevelType w:val="singleLevel"/>
    <w:tmpl w:val="02C80F4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2">
    <w:nsid w:val="72241A31"/>
    <w:multiLevelType w:val="hybridMultilevel"/>
    <w:tmpl w:val="1B0026D8"/>
    <w:lvl w:ilvl="0" w:tplc="19AEA158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9A03FA6"/>
    <w:multiLevelType w:val="singleLevel"/>
    <w:tmpl w:val="F5B0E810"/>
    <w:lvl w:ilvl="0">
      <w:start w:val="1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4">
    <w:nsid w:val="7A0430F3"/>
    <w:multiLevelType w:val="singleLevel"/>
    <w:tmpl w:val="17B4DBC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5">
    <w:nsid w:val="7AEA3AC9"/>
    <w:multiLevelType w:val="hybridMultilevel"/>
    <w:tmpl w:val="EB2C73D2"/>
    <w:lvl w:ilvl="0" w:tplc="E5EC3D0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F13C5C"/>
    <w:multiLevelType w:val="singleLevel"/>
    <w:tmpl w:val="92148426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24"/>
  </w:num>
  <w:num w:numId="5">
    <w:abstractNumId w:val="8"/>
  </w:num>
  <w:num w:numId="6">
    <w:abstractNumId w:val="25"/>
  </w:num>
  <w:num w:numId="7">
    <w:abstractNumId w:val="6"/>
  </w:num>
  <w:num w:numId="8">
    <w:abstractNumId w:val="36"/>
  </w:num>
  <w:num w:numId="9">
    <w:abstractNumId w:val="4"/>
  </w:num>
  <w:num w:numId="10">
    <w:abstractNumId w:val="30"/>
  </w:num>
  <w:num w:numId="11">
    <w:abstractNumId w:val="18"/>
  </w:num>
  <w:num w:numId="12">
    <w:abstractNumId w:val="23"/>
  </w:num>
  <w:num w:numId="13">
    <w:abstractNumId w:val="34"/>
  </w:num>
  <w:num w:numId="14">
    <w:abstractNumId w:val="5"/>
  </w:num>
  <w:num w:numId="15">
    <w:abstractNumId w:val="14"/>
  </w:num>
  <w:num w:numId="16">
    <w:abstractNumId w:val="33"/>
  </w:num>
  <w:num w:numId="17">
    <w:abstractNumId w:val="10"/>
  </w:num>
  <w:num w:numId="18">
    <w:abstractNumId w:val="19"/>
  </w:num>
  <w:num w:numId="19">
    <w:abstractNumId w:val="12"/>
  </w:num>
  <w:num w:numId="20">
    <w:abstractNumId w:val="31"/>
  </w:num>
  <w:num w:numId="21">
    <w:abstractNumId w:val="17"/>
  </w:num>
  <w:num w:numId="22">
    <w:abstractNumId w:val="21"/>
  </w:num>
  <w:num w:numId="23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ahoma" w:hAnsi="Tahoma" w:hint="default"/>
        </w:rPr>
      </w:lvl>
    </w:lvlOverride>
  </w:num>
  <w:num w:numId="24">
    <w:abstractNumId w:val="9"/>
  </w:num>
  <w:num w:numId="25">
    <w:abstractNumId w:val="2"/>
  </w:num>
  <w:num w:numId="26">
    <w:abstractNumId w:val="20"/>
  </w:num>
  <w:num w:numId="27">
    <w:abstractNumId w:val="16"/>
  </w:num>
  <w:num w:numId="28">
    <w:abstractNumId w:val="7"/>
  </w:num>
  <w:num w:numId="29">
    <w:abstractNumId w:val="26"/>
  </w:num>
  <w:num w:numId="30">
    <w:abstractNumId w:val="29"/>
  </w:num>
  <w:num w:numId="31">
    <w:abstractNumId w:val="27"/>
  </w:num>
  <w:num w:numId="32">
    <w:abstractNumId w:val="22"/>
  </w:num>
  <w:num w:numId="33">
    <w:abstractNumId w:val="28"/>
  </w:num>
  <w:num w:numId="34">
    <w:abstractNumId w:val="1"/>
  </w:num>
  <w:num w:numId="35">
    <w:abstractNumId w:val="32"/>
  </w:num>
  <w:num w:numId="36">
    <w:abstractNumId w:val="3"/>
  </w:num>
  <w:num w:numId="37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28"/>
    <w:rsid w:val="0000763A"/>
    <w:rsid w:val="0002136F"/>
    <w:rsid w:val="00041A26"/>
    <w:rsid w:val="000D503E"/>
    <w:rsid w:val="000F4BCC"/>
    <w:rsid w:val="00114D8B"/>
    <w:rsid w:val="00127F54"/>
    <w:rsid w:val="00150084"/>
    <w:rsid w:val="001735D5"/>
    <w:rsid w:val="001C3029"/>
    <w:rsid w:val="001D1FD2"/>
    <w:rsid w:val="00205D63"/>
    <w:rsid w:val="002224DB"/>
    <w:rsid w:val="0024342F"/>
    <w:rsid w:val="002664BE"/>
    <w:rsid w:val="002813C2"/>
    <w:rsid w:val="002F6CC3"/>
    <w:rsid w:val="00303FA3"/>
    <w:rsid w:val="003614B6"/>
    <w:rsid w:val="00374D32"/>
    <w:rsid w:val="003F10CA"/>
    <w:rsid w:val="00423F8D"/>
    <w:rsid w:val="00430493"/>
    <w:rsid w:val="005C2B25"/>
    <w:rsid w:val="00625C31"/>
    <w:rsid w:val="006710B9"/>
    <w:rsid w:val="0067331E"/>
    <w:rsid w:val="00685CA5"/>
    <w:rsid w:val="00697D7B"/>
    <w:rsid w:val="006B2551"/>
    <w:rsid w:val="00721B3C"/>
    <w:rsid w:val="0075162D"/>
    <w:rsid w:val="00754769"/>
    <w:rsid w:val="00780EC9"/>
    <w:rsid w:val="00821228"/>
    <w:rsid w:val="00823A98"/>
    <w:rsid w:val="00844864"/>
    <w:rsid w:val="008768F8"/>
    <w:rsid w:val="0089298C"/>
    <w:rsid w:val="0090081A"/>
    <w:rsid w:val="00916332"/>
    <w:rsid w:val="00942F4E"/>
    <w:rsid w:val="0094332B"/>
    <w:rsid w:val="00990A36"/>
    <w:rsid w:val="00A0002C"/>
    <w:rsid w:val="00A12DB5"/>
    <w:rsid w:val="00A400D2"/>
    <w:rsid w:val="00A849A9"/>
    <w:rsid w:val="00A91CC4"/>
    <w:rsid w:val="00AA774D"/>
    <w:rsid w:val="00AC0568"/>
    <w:rsid w:val="00B01B3D"/>
    <w:rsid w:val="00B5674C"/>
    <w:rsid w:val="00C03E72"/>
    <w:rsid w:val="00C12F6F"/>
    <w:rsid w:val="00C33707"/>
    <w:rsid w:val="00CC3437"/>
    <w:rsid w:val="00D161D8"/>
    <w:rsid w:val="00D2338C"/>
    <w:rsid w:val="00D34FF6"/>
    <w:rsid w:val="00D776F4"/>
    <w:rsid w:val="00D856A8"/>
    <w:rsid w:val="00DB78BC"/>
    <w:rsid w:val="00DC3391"/>
    <w:rsid w:val="00E12650"/>
    <w:rsid w:val="00E13AC5"/>
    <w:rsid w:val="00EE4C8B"/>
    <w:rsid w:val="00EF55DB"/>
    <w:rsid w:val="00F03D83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21228"/>
    <w:pPr>
      <w:keepNext/>
      <w:spacing w:before="240" w:after="60" w:line="280" w:lineRule="atLeast"/>
      <w:ind w:right="-284"/>
      <w:jc w:val="both"/>
      <w:outlineLvl w:val="4"/>
    </w:pPr>
    <w:rPr>
      <w:rFonts w:ascii="Verdana" w:hAnsi="Verdana"/>
      <w:b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F502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F50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05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0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C0568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SimSun" w:eastAsia="SimSun" w:hAnsiTheme="minorHAnsi"/>
    </w:rPr>
  </w:style>
  <w:style w:type="paragraph" w:customStyle="1" w:styleId="Style7">
    <w:name w:val="Style7"/>
    <w:basedOn w:val="Normalny"/>
    <w:uiPriority w:val="99"/>
    <w:rsid w:val="00AC0568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SimSun" w:eastAsia="SimSun" w:hAnsiTheme="minorHAnsi"/>
    </w:rPr>
  </w:style>
  <w:style w:type="paragraph" w:customStyle="1" w:styleId="Style8">
    <w:name w:val="Style8"/>
    <w:basedOn w:val="Normalny"/>
    <w:uiPriority w:val="99"/>
    <w:rsid w:val="00AC0568"/>
    <w:pPr>
      <w:widowControl w:val="0"/>
      <w:autoSpaceDE w:val="0"/>
      <w:autoSpaceDN w:val="0"/>
      <w:adjustRightInd w:val="0"/>
    </w:pPr>
    <w:rPr>
      <w:rFonts w:ascii="SimSun" w:eastAsia="SimSun" w:hAnsiTheme="minorHAnsi"/>
    </w:rPr>
  </w:style>
  <w:style w:type="paragraph" w:customStyle="1" w:styleId="Style9">
    <w:name w:val="Style9"/>
    <w:basedOn w:val="Normalny"/>
    <w:uiPriority w:val="99"/>
    <w:rsid w:val="00AC0568"/>
    <w:pPr>
      <w:widowControl w:val="0"/>
      <w:autoSpaceDE w:val="0"/>
      <w:autoSpaceDN w:val="0"/>
      <w:adjustRightInd w:val="0"/>
    </w:pPr>
    <w:rPr>
      <w:rFonts w:ascii="SimSun" w:eastAsia="SimSun" w:hAnsiTheme="minorHAnsi"/>
    </w:rPr>
  </w:style>
  <w:style w:type="paragraph" w:customStyle="1" w:styleId="Style11">
    <w:name w:val="Style11"/>
    <w:basedOn w:val="Normalny"/>
    <w:uiPriority w:val="99"/>
    <w:rsid w:val="00AC0568"/>
    <w:pPr>
      <w:widowControl w:val="0"/>
      <w:autoSpaceDE w:val="0"/>
      <w:autoSpaceDN w:val="0"/>
      <w:adjustRightInd w:val="0"/>
      <w:spacing w:line="427" w:lineRule="exact"/>
      <w:ind w:firstLine="82"/>
      <w:jc w:val="both"/>
    </w:pPr>
    <w:rPr>
      <w:rFonts w:ascii="SimSun" w:eastAsia="SimSun" w:hAnsiTheme="minorHAnsi"/>
    </w:rPr>
  </w:style>
  <w:style w:type="paragraph" w:customStyle="1" w:styleId="Style12">
    <w:name w:val="Style12"/>
    <w:basedOn w:val="Normalny"/>
    <w:uiPriority w:val="99"/>
    <w:rsid w:val="00AC0568"/>
    <w:pPr>
      <w:widowControl w:val="0"/>
      <w:autoSpaceDE w:val="0"/>
      <w:autoSpaceDN w:val="0"/>
      <w:adjustRightInd w:val="0"/>
      <w:jc w:val="right"/>
    </w:pPr>
    <w:rPr>
      <w:rFonts w:ascii="SimSun" w:eastAsia="SimSun" w:hAnsiTheme="minorHAnsi"/>
    </w:rPr>
  </w:style>
  <w:style w:type="paragraph" w:customStyle="1" w:styleId="Style15">
    <w:name w:val="Style15"/>
    <w:basedOn w:val="Normalny"/>
    <w:uiPriority w:val="99"/>
    <w:rsid w:val="00AC0568"/>
    <w:pPr>
      <w:widowControl w:val="0"/>
      <w:autoSpaceDE w:val="0"/>
      <w:autoSpaceDN w:val="0"/>
      <w:adjustRightInd w:val="0"/>
      <w:spacing w:line="96" w:lineRule="exact"/>
      <w:jc w:val="both"/>
    </w:pPr>
    <w:rPr>
      <w:rFonts w:ascii="SimSun" w:eastAsia="SimSun" w:hAnsiTheme="minorHAnsi"/>
    </w:rPr>
  </w:style>
  <w:style w:type="character" w:customStyle="1" w:styleId="FontStyle22">
    <w:name w:val="Font Style22"/>
    <w:basedOn w:val="Domylnaczcionkaakapitu"/>
    <w:uiPriority w:val="99"/>
    <w:rsid w:val="00AC0568"/>
    <w:rPr>
      <w:rFonts w:ascii="SimSun" w:eastAsia="SimSun" w:cs="SimSun"/>
      <w:b/>
      <w:bCs/>
      <w:color w:val="000000"/>
      <w:sz w:val="8"/>
      <w:szCs w:val="8"/>
    </w:rPr>
  </w:style>
  <w:style w:type="character" w:customStyle="1" w:styleId="FontStyle24">
    <w:name w:val="Font Style24"/>
    <w:basedOn w:val="Domylnaczcionkaakapitu"/>
    <w:uiPriority w:val="99"/>
    <w:rsid w:val="00AC056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7">
    <w:name w:val="Font Style27"/>
    <w:basedOn w:val="Domylnaczcionkaakapitu"/>
    <w:uiPriority w:val="99"/>
    <w:rsid w:val="00AC056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AC0568"/>
    <w:pPr>
      <w:widowControl w:val="0"/>
      <w:autoSpaceDE w:val="0"/>
      <w:autoSpaceDN w:val="0"/>
      <w:adjustRightInd w:val="0"/>
      <w:spacing w:line="425" w:lineRule="exact"/>
      <w:ind w:hanging="360"/>
    </w:pPr>
    <w:rPr>
      <w:rFonts w:ascii="SimSun" w:eastAsia="SimSun" w:hAnsiTheme="minorHAnsi"/>
    </w:rPr>
  </w:style>
  <w:style w:type="paragraph" w:customStyle="1" w:styleId="Style10">
    <w:name w:val="Style10"/>
    <w:basedOn w:val="Normalny"/>
    <w:uiPriority w:val="99"/>
    <w:rsid w:val="00AC0568"/>
    <w:pPr>
      <w:widowControl w:val="0"/>
      <w:autoSpaceDE w:val="0"/>
      <w:autoSpaceDN w:val="0"/>
      <w:adjustRightInd w:val="0"/>
      <w:spacing w:line="425" w:lineRule="exact"/>
    </w:pPr>
    <w:rPr>
      <w:rFonts w:ascii="SimSun" w:eastAsia="SimSun" w:hAnsiTheme="minorHAnsi"/>
    </w:rPr>
  </w:style>
  <w:style w:type="paragraph" w:customStyle="1" w:styleId="Style13">
    <w:name w:val="Style13"/>
    <w:basedOn w:val="Normalny"/>
    <w:uiPriority w:val="99"/>
    <w:rsid w:val="00AC0568"/>
    <w:pPr>
      <w:widowControl w:val="0"/>
      <w:autoSpaceDE w:val="0"/>
      <w:autoSpaceDN w:val="0"/>
      <w:adjustRightInd w:val="0"/>
      <w:spacing w:line="427" w:lineRule="exact"/>
      <w:ind w:hanging="341"/>
    </w:pPr>
    <w:rPr>
      <w:rFonts w:ascii="SimSun" w:eastAsia="SimSun" w:hAnsiTheme="minorHAnsi"/>
    </w:rPr>
  </w:style>
  <w:style w:type="paragraph" w:customStyle="1" w:styleId="Style14">
    <w:name w:val="Style14"/>
    <w:basedOn w:val="Normalny"/>
    <w:uiPriority w:val="99"/>
    <w:rsid w:val="00AC0568"/>
    <w:pPr>
      <w:widowControl w:val="0"/>
      <w:autoSpaceDE w:val="0"/>
      <w:autoSpaceDN w:val="0"/>
      <w:adjustRightInd w:val="0"/>
    </w:pPr>
    <w:rPr>
      <w:rFonts w:ascii="SimSun" w:eastAsia="SimSun" w:hAnsiTheme="minorHAnsi"/>
    </w:rPr>
  </w:style>
  <w:style w:type="character" w:customStyle="1" w:styleId="FontStyle23">
    <w:name w:val="Font Style23"/>
    <w:basedOn w:val="Domylnaczcionkaakapitu"/>
    <w:uiPriority w:val="99"/>
    <w:rsid w:val="00AC0568"/>
    <w:rPr>
      <w:rFonts w:ascii="Tahoma" w:hAnsi="Tahoma" w:cs="Tahoma"/>
      <w:b/>
      <w:bCs/>
      <w:i/>
      <w:iCs/>
      <w:color w:val="000000"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AC0568"/>
    <w:rPr>
      <w:rFonts w:ascii="SimSun" w:eastAsia="SimSun" w:cs="SimSun"/>
      <w:b/>
      <w:bCs/>
      <w:color w:val="000000"/>
      <w:spacing w:val="20"/>
      <w:sz w:val="32"/>
      <w:szCs w:val="32"/>
    </w:rPr>
  </w:style>
  <w:style w:type="character" w:customStyle="1" w:styleId="FontStyle26">
    <w:name w:val="Font Style26"/>
    <w:basedOn w:val="Domylnaczcionkaakapitu"/>
    <w:uiPriority w:val="99"/>
    <w:rsid w:val="00AC0568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AC0568"/>
    <w:rPr>
      <w:rFonts w:cs="Times New Roman"/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56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2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2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2122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2122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212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21228"/>
    <w:rPr>
      <w:rFonts w:ascii="Verdana" w:eastAsia="Times New Roman" w:hAnsi="Verdana" w:cs="Times New Roman"/>
      <w:b/>
      <w:sz w:val="20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303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21228"/>
    <w:pPr>
      <w:keepNext/>
      <w:spacing w:before="240" w:after="60" w:line="280" w:lineRule="atLeast"/>
      <w:ind w:right="-284"/>
      <w:jc w:val="both"/>
      <w:outlineLvl w:val="4"/>
    </w:pPr>
    <w:rPr>
      <w:rFonts w:ascii="Verdana" w:hAnsi="Verdana"/>
      <w:b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F502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F50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05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0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C0568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SimSun" w:eastAsia="SimSun" w:hAnsiTheme="minorHAnsi"/>
    </w:rPr>
  </w:style>
  <w:style w:type="paragraph" w:customStyle="1" w:styleId="Style7">
    <w:name w:val="Style7"/>
    <w:basedOn w:val="Normalny"/>
    <w:uiPriority w:val="99"/>
    <w:rsid w:val="00AC0568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SimSun" w:eastAsia="SimSun" w:hAnsiTheme="minorHAnsi"/>
    </w:rPr>
  </w:style>
  <w:style w:type="paragraph" w:customStyle="1" w:styleId="Style8">
    <w:name w:val="Style8"/>
    <w:basedOn w:val="Normalny"/>
    <w:uiPriority w:val="99"/>
    <w:rsid w:val="00AC0568"/>
    <w:pPr>
      <w:widowControl w:val="0"/>
      <w:autoSpaceDE w:val="0"/>
      <w:autoSpaceDN w:val="0"/>
      <w:adjustRightInd w:val="0"/>
    </w:pPr>
    <w:rPr>
      <w:rFonts w:ascii="SimSun" w:eastAsia="SimSun" w:hAnsiTheme="minorHAnsi"/>
    </w:rPr>
  </w:style>
  <w:style w:type="paragraph" w:customStyle="1" w:styleId="Style9">
    <w:name w:val="Style9"/>
    <w:basedOn w:val="Normalny"/>
    <w:uiPriority w:val="99"/>
    <w:rsid w:val="00AC0568"/>
    <w:pPr>
      <w:widowControl w:val="0"/>
      <w:autoSpaceDE w:val="0"/>
      <w:autoSpaceDN w:val="0"/>
      <w:adjustRightInd w:val="0"/>
    </w:pPr>
    <w:rPr>
      <w:rFonts w:ascii="SimSun" w:eastAsia="SimSun" w:hAnsiTheme="minorHAnsi"/>
    </w:rPr>
  </w:style>
  <w:style w:type="paragraph" w:customStyle="1" w:styleId="Style11">
    <w:name w:val="Style11"/>
    <w:basedOn w:val="Normalny"/>
    <w:uiPriority w:val="99"/>
    <w:rsid w:val="00AC0568"/>
    <w:pPr>
      <w:widowControl w:val="0"/>
      <w:autoSpaceDE w:val="0"/>
      <w:autoSpaceDN w:val="0"/>
      <w:adjustRightInd w:val="0"/>
      <w:spacing w:line="427" w:lineRule="exact"/>
      <w:ind w:firstLine="82"/>
      <w:jc w:val="both"/>
    </w:pPr>
    <w:rPr>
      <w:rFonts w:ascii="SimSun" w:eastAsia="SimSun" w:hAnsiTheme="minorHAnsi"/>
    </w:rPr>
  </w:style>
  <w:style w:type="paragraph" w:customStyle="1" w:styleId="Style12">
    <w:name w:val="Style12"/>
    <w:basedOn w:val="Normalny"/>
    <w:uiPriority w:val="99"/>
    <w:rsid w:val="00AC0568"/>
    <w:pPr>
      <w:widowControl w:val="0"/>
      <w:autoSpaceDE w:val="0"/>
      <w:autoSpaceDN w:val="0"/>
      <w:adjustRightInd w:val="0"/>
      <w:jc w:val="right"/>
    </w:pPr>
    <w:rPr>
      <w:rFonts w:ascii="SimSun" w:eastAsia="SimSun" w:hAnsiTheme="minorHAnsi"/>
    </w:rPr>
  </w:style>
  <w:style w:type="paragraph" w:customStyle="1" w:styleId="Style15">
    <w:name w:val="Style15"/>
    <w:basedOn w:val="Normalny"/>
    <w:uiPriority w:val="99"/>
    <w:rsid w:val="00AC0568"/>
    <w:pPr>
      <w:widowControl w:val="0"/>
      <w:autoSpaceDE w:val="0"/>
      <w:autoSpaceDN w:val="0"/>
      <w:adjustRightInd w:val="0"/>
      <w:spacing w:line="96" w:lineRule="exact"/>
      <w:jc w:val="both"/>
    </w:pPr>
    <w:rPr>
      <w:rFonts w:ascii="SimSun" w:eastAsia="SimSun" w:hAnsiTheme="minorHAnsi"/>
    </w:rPr>
  </w:style>
  <w:style w:type="character" w:customStyle="1" w:styleId="FontStyle22">
    <w:name w:val="Font Style22"/>
    <w:basedOn w:val="Domylnaczcionkaakapitu"/>
    <w:uiPriority w:val="99"/>
    <w:rsid w:val="00AC0568"/>
    <w:rPr>
      <w:rFonts w:ascii="SimSun" w:eastAsia="SimSun" w:cs="SimSun"/>
      <w:b/>
      <w:bCs/>
      <w:color w:val="000000"/>
      <w:sz w:val="8"/>
      <w:szCs w:val="8"/>
    </w:rPr>
  </w:style>
  <w:style w:type="character" w:customStyle="1" w:styleId="FontStyle24">
    <w:name w:val="Font Style24"/>
    <w:basedOn w:val="Domylnaczcionkaakapitu"/>
    <w:uiPriority w:val="99"/>
    <w:rsid w:val="00AC056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7">
    <w:name w:val="Font Style27"/>
    <w:basedOn w:val="Domylnaczcionkaakapitu"/>
    <w:uiPriority w:val="99"/>
    <w:rsid w:val="00AC056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AC0568"/>
    <w:pPr>
      <w:widowControl w:val="0"/>
      <w:autoSpaceDE w:val="0"/>
      <w:autoSpaceDN w:val="0"/>
      <w:adjustRightInd w:val="0"/>
      <w:spacing w:line="425" w:lineRule="exact"/>
      <w:ind w:hanging="360"/>
    </w:pPr>
    <w:rPr>
      <w:rFonts w:ascii="SimSun" w:eastAsia="SimSun" w:hAnsiTheme="minorHAnsi"/>
    </w:rPr>
  </w:style>
  <w:style w:type="paragraph" w:customStyle="1" w:styleId="Style10">
    <w:name w:val="Style10"/>
    <w:basedOn w:val="Normalny"/>
    <w:uiPriority w:val="99"/>
    <w:rsid w:val="00AC0568"/>
    <w:pPr>
      <w:widowControl w:val="0"/>
      <w:autoSpaceDE w:val="0"/>
      <w:autoSpaceDN w:val="0"/>
      <w:adjustRightInd w:val="0"/>
      <w:spacing w:line="425" w:lineRule="exact"/>
    </w:pPr>
    <w:rPr>
      <w:rFonts w:ascii="SimSun" w:eastAsia="SimSun" w:hAnsiTheme="minorHAnsi"/>
    </w:rPr>
  </w:style>
  <w:style w:type="paragraph" w:customStyle="1" w:styleId="Style13">
    <w:name w:val="Style13"/>
    <w:basedOn w:val="Normalny"/>
    <w:uiPriority w:val="99"/>
    <w:rsid w:val="00AC0568"/>
    <w:pPr>
      <w:widowControl w:val="0"/>
      <w:autoSpaceDE w:val="0"/>
      <w:autoSpaceDN w:val="0"/>
      <w:adjustRightInd w:val="0"/>
      <w:spacing w:line="427" w:lineRule="exact"/>
      <w:ind w:hanging="341"/>
    </w:pPr>
    <w:rPr>
      <w:rFonts w:ascii="SimSun" w:eastAsia="SimSun" w:hAnsiTheme="minorHAnsi"/>
    </w:rPr>
  </w:style>
  <w:style w:type="paragraph" w:customStyle="1" w:styleId="Style14">
    <w:name w:val="Style14"/>
    <w:basedOn w:val="Normalny"/>
    <w:uiPriority w:val="99"/>
    <w:rsid w:val="00AC0568"/>
    <w:pPr>
      <w:widowControl w:val="0"/>
      <w:autoSpaceDE w:val="0"/>
      <w:autoSpaceDN w:val="0"/>
      <w:adjustRightInd w:val="0"/>
    </w:pPr>
    <w:rPr>
      <w:rFonts w:ascii="SimSun" w:eastAsia="SimSun" w:hAnsiTheme="minorHAnsi"/>
    </w:rPr>
  </w:style>
  <w:style w:type="character" w:customStyle="1" w:styleId="FontStyle23">
    <w:name w:val="Font Style23"/>
    <w:basedOn w:val="Domylnaczcionkaakapitu"/>
    <w:uiPriority w:val="99"/>
    <w:rsid w:val="00AC0568"/>
    <w:rPr>
      <w:rFonts w:ascii="Tahoma" w:hAnsi="Tahoma" w:cs="Tahoma"/>
      <w:b/>
      <w:bCs/>
      <w:i/>
      <w:iCs/>
      <w:color w:val="000000"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AC0568"/>
    <w:rPr>
      <w:rFonts w:ascii="SimSun" w:eastAsia="SimSun" w:cs="SimSun"/>
      <w:b/>
      <w:bCs/>
      <w:color w:val="000000"/>
      <w:spacing w:val="20"/>
      <w:sz w:val="32"/>
      <w:szCs w:val="32"/>
    </w:rPr>
  </w:style>
  <w:style w:type="character" w:customStyle="1" w:styleId="FontStyle26">
    <w:name w:val="Font Style26"/>
    <w:basedOn w:val="Domylnaczcionkaakapitu"/>
    <w:uiPriority w:val="99"/>
    <w:rsid w:val="00AC0568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AC0568"/>
    <w:rPr>
      <w:rFonts w:cs="Times New Roman"/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56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2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2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2122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2122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212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21228"/>
    <w:rPr>
      <w:rFonts w:ascii="Verdana" w:eastAsia="Times New Roman" w:hAnsi="Verdana" w:cs="Times New Roman"/>
      <w:b/>
      <w:sz w:val="20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303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rr.rzeszow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emf"/><Relationship Id="rId3" Type="http://schemas.openxmlformats.org/officeDocument/2006/relationships/image" Target="media/image4.emf"/><Relationship Id="rId7" Type="http://schemas.openxmlformats.org/officeDocument/2006/relationships/image" Target="media/image8.emf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3330</Words>
  <Characters>19986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Agnieszka Majkut</cp:lastModifiedBy>
  <cp:revision>4</cp:revision>
  <cp:lastPrinted>2012-08-07T09:41:00Z</cp:lastPrinted>
  <dcterms:created xsi:type="dcterms:W3CDTF">2014-10-21T06:20:00Z</dcterms:created>
  <dcterms:modified xsi:type="dcterms:W3CDTF">2014-10-22T06:56:00Z</dcterms:modified>
</cp:coreProperties>
</file>