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56" w:rsidRPr="00FD59A2" w:rsidRDefault="00354856" w:rsidP="00354856">
      <w:pPr>
        <w:ind w:left="0"/>
        <w:jc w:val="left"/>
        <w:rPr>
          <w:rFonts w:asciiTheme="minorHAnsi" w:hAnsiTheme="minorHAnsi"/>
          <w:b/>
          <w:bCs/>
        </w:rPr>
      </w:pPr>
      <w:r w:rsidRPr="00FD59A2">
        <w:rPr>
          <w:rFonts w:asciiTheme="minorHAnsi" w:hAnsiTheme="minorHAnsi"/>
          <w:b/>
          <w:bCs/>
        </w:rPr>
        <w:t>Załącznik nr 1</w:t>
      </w:r>
    </w:p>
    <w:p w:rsidR="00354856" w:rsidRPr="00FD59A2" w:rsidRDefault="00354856" w:rsidP="00354856">
      <w:pPr>
        <w:spacing w:line="240" w:lineRule="auto"/>
        <w:ind w:left="4248" w:firstLine="708"/>
        <w:rPr>
          <w:rFonts w:asciiTheme="minorHAnsi" w:hAnsiTheme="minorHAnsi"/>
          <w:b/>
          <w:bCs/>
        </w:rPr>
      </w:pPr>
      <w:r w:rsidRPr="00FD59A2">
        <w:rPr>
          <w:rFonts w:asciiTheme="minorHAnsi" w:hAnsiTheme="minorHAnsi"/>
          <w:b/>
          <w:bCs/>
        </w:rPr>
        <w:t xml:space="preserve">Rzeszowska Agencja </w:t>
      </w:r>
    </w:p>
    <w:p w:rsidR="00354856" w:rsidRPr="00FD59A2" w:rsidRDefault="00354856" w:rsidP="00354856">
      <w:pPr>
        <w:spacing w:line="240" w:lineRule="auto"/>
        <w:ind w:left="4248" w:firstLine="708"/>
        <w:rPr>
          <w:rFonts w:asciiTheme="minorHAnsi" w:hAnsiTheme="minorHAnsi"/>
          <w:b/>
          <w:bCs/>
        </w:rPr>
      </w:pPr>
      <w:r w:rsidRPr="00FD59A2">
        <w:rPr>
          <w:rFonts w:asciiTheme="minorHAnsi" w:hAnsiTheme="minorHAnsi"/>
          <w:b/>
          <w:bCs/>
        </w:rPr>
        <w:t xml:space="preserve">Rozwoju Regionalnego S.A. </w:t>
      </w:r>
    </w:p>
    <w:p w:rsidR="00354856" w:rsidRPr="00FD59A2" w:rsidRDefault="00354856" w:rsidP="00354856">
      <w:pPr>
        <w:spacing w:line="240" w:lineRule="auto"/>
        <w:ind w:left="4248" w:firstLine="708"/>
        <w:rPr>
          <w:rFonts w:asciiTheme="minorHAnsi" w:hAnsiTheme="minorHAnsi"/>
          <w:b/>
          <w:bCs/>
        </w:rPr>
      </w:pPr>
      <w:r w:rsidRPr="00FD59A2">
        <w:rPr>
          <w:rFonts w:asciiTheme="minorHAnsi" w:hAnsiTheme="minorHAnsi"/>
          <w:b/>
          <w:bCs/>
        </w:rPr>
        <w:t xml:space="preserve">ul. Szopena 51, 35-959 Rzeszów </w:t>
      </w:r>
    </w:p>
    <w:p w:rsidR="00354856" w:rsidRPr="00FD59A2" w:rsidRDefault="00354856" w:rsidP="00354856">
      <w:pPr>
        <w:shd w:val="clear" w:color="auto" w:fill="FFFFFF"/>
        <w:ind w:left="94"/>
        <w:jc w:val="center"/>
        <w:rPr>
          <w:rFonts w:asciiTheme="minorHAnsi" w:hAnsiTheme="minorHAnsi"/>
          <w:b/>
          <w:bCs/>
          <w:spacing w:val="-3"/>
        </w:rPr>
      </w:pPr>
    </w:p>
    <w:p w:rsidR="00354856" w:rsidRPr="00FD59A2" w:rsidRDefault="00354856" w:rsidP="00354856">
      <w:pPr>
        <w:shd w:val="clear" w:color="auto" w:fill="FFFFFF"/>
        <w:spacing w:line="240" w:lineRule="auto"/>
        <w:ind w:left="94"/>
        <w:jc w:val="center"/>
        <w:rPr>
          <w:rFonts w:asciiTheme="minorHAnsi" w:hAnsiTheme="minorHAnsi"/>
          <w:b/>
          <w:bCs/>
          <w:spacing w:val="-3"/>
        </w:rPr>
      </w:pPr>
    </w:p>
    <w:p w:rsidR="00354856" w:rsidRPr="00FD59A2" w:rsidRDefault="00354856" w:rsidP="00354856">
      <w:pPr>
        <w:shd w:val="clear" w:color="auto" w:fill="FFFFFF"/>
        <w:spacing w:line="240" w:lineRule="auto"/>
        <w:ind w:left="94"/>
        <w:jc w:val="center"/>
        <w:rPr>
          <w:rFonts w:asciiTheme="minorHAnsi" w:hAnsiTheme="minorHAnsi"/>
          <w:b/>
          <w:bCs/>
          <w:spacing w:val="-3"/>
        </w:rPr>
      </w:pPr>
      <w:r w:rsidRPr="00FD59A2">
        <w:rPr>
          <w:rFonts w:asciiTheme="minorHAnsi" w:hAnsiTheme="minorHAnsi"/>
          <w:b/>
          <w:bCs/>
          <w:spacing w:val="-3"/>
        </w:rPr>
        <w:t>OFERTA</w:t>
      </w:r>
    </w:p>
    <w:p w:rsidR="00354856" w:rsidRPr="00FD59A2" w:rsidRDefault="00354856" w:rsidP="00354856">
      <w:pPr>
        <w:shd w:val="clear" w:color="auto" w:fill="FFFFFF"/>
        <w:spacing w:line="240" w:lineRule="auto"/>
        <w:ind w:left="94"/>
        <w:jc w:val="center"/>
        <w:rPr>
          <w:rFonts w:asciiTheme="minorHAnsi" w:hAnsiTheme="minorHAnsi"/>
          <w:b/>
          <w:bCs/>
          <w:spacing w:val="-3"/>
        </w:rPr>
      </w:pPr>
    </w:p>
    <w:p w:rsidR="00354856" w:rsidRPr="00FD59A2" w:rsidRDefault="00354856" w:rsidP="00354856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/>
        </w:rPr>
      </w:pPr>
      <w:r w:rsidRPr="00FD59A2">
        <w:rPr>
          <w:rFonts w:asciiTheme="minorHAnsi" w:hAnsiTheme="minorHAnsi"/>
        </w:rPr>
        <w:t xml:space="preserve">do otwartego naboru na Partnerów do projektu </w:t>
      </w:r>
      <w:r w:rsidRPr="00FD59A2">
        <w:rPr>
          <w:rFonts w:asciiTheme="minorHAnsi" w:hAnsiTheme="minorHAnsi"/>
          <w:b/>
        </w:rPr>
        <w:t>w ramach Programu Operacyjnego Polska Wschodnia – oś priorytetowa I: Przedsiębiorcza Polska Wschodnia, działanie 1.1 Platformy startowe dla nowych pomysłów, poddziałanie 1.1.1 Platformy startowe dla nowych pomysłów</w:t>
      </w:r>
    </w:p>
    <w:p w:rsidR="00354856" w:rsidRPr="00276041" w:rsidRDefault="00354856" w:rsidP="00354856">
      <w:pPr>
        <w:shd w:val="clear" w:color="auto" w:fill="FFFFFF"/>
        <w:spacing w:line="240" w:lineRule="auto"/>
        <w:ind w:left="0"/>
        <w:rPr>
          <w:rFonts w:asciiTheme="minorHAnsi" w:hAnsiTheme="minorHAnsi"/>
          <w:bCs/>
          <w:lang w:eastAsia="pl-PL"/>
        </w:rPr>
      </w:pPr>
    </w:p>
    <w:p w:rsidR="00A25F57" w:rsidRPr="00276041" w:rsidRDefault="00A25F57" w:rsidP="00A25F57">
      <w:pPr>
        <w:spacing w:line="240" w:lineRule="auto"/>
        <w:ind w:left="0"/>
        <w:rPr>
          <w:rFonts w:asciiTheme="minorHAnsi" w:hAnsiTheme="minorHAnsi"/>
          <w:b/>
        </w:rPr>
      </w:pPr>
      <w:r w:rsidRPr="00276041">
        <w:rPr>
          <w:rFonts w:asciiTheme="minorHAnsi" w:hAnsiTheme="minorHAnsi"/>
          <w:b/>
        </w:rPr>
        <w:t xml:space="preserve">Nazwa zadania: „Pełnienie funkcji partnera </w:t>
      </w:r>
      <w:r w:rsidRPr="00276041">
        <w:rPr>
          <w:rFonts w:asciiTheme="minorHAnsi" w:eastAsia="Times New Roman" w:hAnsiTheme="minorHAnsi"/>
          <w:b/>
          <w:lang w:eastAsia="pl-PL"/>
        </w:rPr>
        <w:t xml:space="preserve">w zakresie inkubacji startupów oraz animacji środowiska </w:t>
      </w:r>
      <w:proofErr w:type="spellStart"/>
      <w:r w:rsidRPr="00276041">
        <w:rPr>
          <w:rFonts w:asciiTheme="minorHAnsi" w:eastAsia="Times New Roman" w:hAnsiTheme="minorHAnsi"/>
          <w:b/>
          <w:lang w:eastAsia="pl-PL"/>
        </w:rPr>
        <w:t>startupowego</w:t>
      </w:r>
      <w:proofErr w:type="spellEnd"/>
      <w:r w:rsidRPr="00276041">
        <w:rPr>
          <w:rFonts w:asciiTheme="minorHAnsi" w:eastAsia="Times New Roman" w:hAnsiTheme="minorHAnsi"/>
          <w:lang w:eastAsia="pl-PL"/>
        </w:rPr>
        <w:t xml:space="preserve"> </w:t>
      </w:r>
      <w:r w:rsidRPr="00276041">
        <w:rPr>
          <w:rFonts w:asciiTheme="minorHAnsi" w:hAnsiTheme="minorHAnsi"/>
          <w:b/>
        </w:rPr>
        <w:t>w ramach projektu w ramach Programu Operacyjnego Polska Wschodnia – oś priorytetowa I: Przedsiębiorcza Polska Wschodnia, działanie 1.1 Platformy startowe dla nowych pomysłów, poddziałanie 1.1.1 Platformy startowe dla nowych pomysłów.</w:t>
      </w:r>
    </w:p>
    <w:p w:rsidR="00354856" w:rsidRPr="00276041" w:rsidRDefault="00354856" w:rsidP="00354856">
      <w:pPr>
        <w:shd w:val="clear" w:color="auto" w:fill="FFFFFF"/>
        <w:spacing w:line="240" w:lineRule="auto"/>
        <w:ind w:left="0"/>
        <w:rPr>
          <w:rFonts w:asciiTheme="minorHAnsi" w:hAnsiTheme="minorHAnsi"/>
          <w:b/>
        </w:rPr>
      </w:pPr>
    </w:p>
    <w:p w:rsidR="00354856" w:rsidRPr="00FD59A2" w:rsidRDefault="00354856" w:rsidP="00354856">
      <w:pPr>
        <w:shd w:val="clear" w:color="auto" w:fill="FFFFFF"/>
        <w:tabs>
          <w:tab w:val="left" w:pos="238"/>
        </w:tabs>
        <w:spacing w:line="240" w:lineRule="auto"/>
        <w:ind w:left="0"/>
        <w:rPr>
          <w:rFonts w:asciiTheme="minorHAnsi" w:hAnsiTheme="minorHAnsi"/>
          <w:b/>
          <w:bCs/>
          <w:spacing w:val="-16"/>
        </w:rPr>
      </w:pPr>
    </w:p>
    <w:p w:rsidR="00354856" w:rsidRPr="00FD59A2" w:rsidRDefault="00354856" w:rsidP="00354856">
      <w:pPr>
        <w:pStyle w:val="Akapitzlist"/>
        <w:numPr>
          <w:ilvl w:val="0"/>
          <w:numId w:val="7"/>
        </w:numPr>
        <w:shd w:val="clear" w:color="auto" w:fill="FFFFFF"/>
        <w:tabs>
          <w:tab w:val="left" w:pos="238"/>
        </w:tabs>
        <w:spacing w:line="240" w:lineRule="auto"/>
        <w:rPr>
          <w:rFonts w:asciiTheme="minorHAnsi" w:hAnsiTheme="minorHAnsi"/>
          <w:b/>
          <w:bCs/>
          <w:spacing w:val="-16"/>
        </w:rPr>
      </w:pPr>
      <w:r w:rsidRPr="00FD59A2">
        <w:rPr>
          <w:rFonts w:asciiTheme="minorHAnsi" w:hAnsiTheme="minorHAnsi"/>
          <w:b/>
          <w:bCs/>
          <w:spacing w:val="-16"/>
        </w:rPr>
        <w:t>Zamawiający</w:t>
      </w:r>
    </w:p>
    <w:p w:rsidR="00354856" w:rsidRPr="00FD59A2" w:rsidRDefault="00354856" w:rsidP="00354856">
      <w:pPr>
        <w:pStyle w:val="Akapitzlist"/>
        <w:shd w:val="clear" w:color="auto" w:fill="FFFFFF"/>
        <w:tabs>
          <w:tab w:val="left" w:pos="238"/>
        </w:tabs>
        <w:spacing w:line="240" w:lineRule="auto"/>
        <w:rPr>
          <w:rFonts w:asciiTheme="minorHAnsi" w:hAnsiTheme="minorHAnsi"/>
          <w:b/>
          <w:bCs/>
          <w:spacing w:val="-16"/>
        </w:rPr>
      </w:pPr>
    </w:p>
    <w:p w:rsidR="00354856" w:rsidRPr="00FD59A2" w:rsidRDefault="00354856" w:rsidP="00354856">
      <w:pPr>
        <w:shd w:val="clear" w:color="auto" w:fill="FFFFFF"/>
        <w:spacing w:line="240" w:lineRule="auto"/>
        <w:ind w:left="0"/>
        <w:rPr>
          <w:rFonts w:asciiTheme="minorHAnsi" w:hAnsiTheme="minorHAnsi"/>
          <w:bCs/>
          <w:spacing w:val="-16"/>
        </w:rPr>
      </w:pPr>
      <w:r w:rsidRPr="00FD59A2">
        <w:rPr>
          <w:rFonts w:asciiTheme="minorHAnsi" w:hAnsiTheme="minorHAnsi"/>
          <w:bCs/>
          <w:spacing w:val="-16"/>
        </w:rPr>
        <w:t>Rzeszowska Agencja Rozwoju Regionalnego S.A.</w:t>
      </w:r>
    </w:p>
    <w:p w:rsidR="00354856" w:rsidRPr="00FD59A2" w:rsidRDefault="00354856" w:rsidP="00354856">
      <w:pPr>
        <w:shd w:val="clear" w:color="auto" w:fill="FFFFFF"/>
        <w:spacing w:line="240" w:lineRule="auto"/>
        <w:ind w:left="0"/>
        <w:rPr>
          <w:rFonts w:asciiTheme="minorHAnsi" w:hAnsiTheme="minorHAnsi"/>
          <w:bCs/>
          <w:spacing w:val="-16"/>
        </w:rPr>
      </w:pPr>
      <w:r w:rsidRPr="00FD59A2">
        <w:rPr>
          <w:rFonts w:asciiTheme="minorHAnsi" w:hAnsiTheme="minorHAnsi"/>
          <w:bCs/>
          <w:spacing w:val="-16"/>
        </w:rPr>
        <w:t>35-959 Rzeszów, ul. Szopena 51</w:t>
      </w:r>
    </w:p>
    <w:p w:rsidR="00354856" w:rsidRPr="00FD59A2" w:rsidRDefault="00354856" w:rsidP="00354856">
      <w:pPr>
        <w:shd w:val="clear" w:color="auto" w:fill="FFFFFF"/>
        <w:spacing w:line="240" w:lineRule="auto"/>
        <w:ind w:left="0"/>
        <w:rPr>
          <w:rFonts w:asciiTheme="minorHAnsi" w:hAnsiTheme="minorHAnsi"/>
          <w:bCs/>
          <w:spacing w:val="-16"/>
        </w:rPr>
      </w:pPr>
      <w:r w:rsidRPr="00FD59A2">
        <w:rPr>
          <w:rFonts w:asciiTheme="minorHAnsi" w:hAnsiTheme="minorHAnsi"/>
          <w:bCs/>
          <w:spacing w:val="-16"/>
        </w:rPr>
        <w:t>KRS 0000008207, NIP 813-00-10-538, Regon 690260330</w:t>
      </w:r>
    </w:p>
    <w:p w:rsidR="00354856" w:rsidRPr="00FD59A2" w:rsidRDefault="00354856" w:rsidP="00354856">
      <w:pPr>
        <w:shd w:val="clear" w:color="auto" w:fill="FFFFFF"/>
        <w:spacing w:line="240" w:lineRule="auto"/>
        <w:ind w:left="0"/>
        <w:rPr>
          <w:rFonts w:asciiTheme="minorHAnsi" w:hAnsiTheme="minorHAnsi"/>
          <w:bCs/>
          <w:spacing w:val="-16"/>
        </w:rPr>
      </w:pPr>
      <w:r w:rsidRPr="00FD59A2">
        <w:rPr>
          <w:rFonts w:asciiTheme="minorHAnsi" w:hAnsiTheme="minorHAnsi"/>
          <w:bCs/>
          <w:spacing w:val="-16"/>
        </w:rPr>
        <w:t>Kapitał zakładowy w wysokości 34 277 000,00 zł opłacony w całości.</w:t>
      </w:r>
    </w:p>
    <w:p w:rsidR="00354856" w:rsidRPr="00FD59A2" w:rsidRDefault="00354856" w:rsidP="00354856">
      <w:pPr>
        <w:shd w:val="clear" w:color="auto" w:fill="FFFFFF"/>
        <w:spacing w:line="240" w:lineRule="auto"/>
        <w:ind w:left="0"/>
        <w:rPr>
          <w:rFonts w:asciiTheme="minorHAnsi" w:hAnsiTheme="minorHAnsi"/>
          <w:bCs/>
          <w:spacing w:val="-16"/>
        </w:rPr>
      </w:pPr>
      <w:r w:rsidRPr="00FD59A2">
        <w:rPr>
          <w:rFonts w:asciiTheme="minorHAnsi" w:hAnsiTheme="minorHAnsi"/>
          <w:bCs/>
          <w:spacing w:val="-16"/>
        </w:rPr>
        <w:t>Bank, nr konta bankowego: Raiffeisen Bank Polska S.A. Oddział w Rzeszowie</w:t>
      </w:r>
    </w:p>
    <w:p w:rsidR="00354856" w:rsidRPr="00FD59A2" w:rsidRDefault="00354856" w:rsidP="00354856">
      <w:pPr>
        <w:shd w:val="clear" w:color="auto" w:fill="FFFFFF"/>
        <w:spacing w:line="240" w:lineRule="auto"/>
        <w:ind w:left="0"/>
        <w:rPr>
          <w:rFonts w:asciiTheme="minorHAnsi" w:hAnsiTheme="minorHAnsi"/>
          <w:bCs/>
          <w:spacing w:val="-16"/>
        </w:rPr>
      </w:pPr>
      <w:r w:rsidRPr="00FD59A2">
        <w:rPr>
          <w:rFonts w:asciiTheme="minorHAnsi" w:hAnsiTheme="minorHAnsi"/>
          <w:bCs/>
          <w:spacing w:val="-16"/>
        </w:rPr>
        <w:t>nr konta 04 1750 1224 0000 0000 0115 4362.</w:t>
      </w:r>
    </w:p>
    <w:p w:rsidR="00354856" w:rsidRPr="00FD59A2" w:rsidRDefault="00354856" w:rsidP="00354856">
      <w:pPr>
        <w:shd w:val="clear" w:color="auto" w:fill="FFFFFF"/>
        <w:spacing w:line="240" w:lineRule="auto"/>
        <w:ind w:left="0"/>
        <w:rPr>
          <w:rFonts w:asciiTheme="minorHAnsi" w:hAnsiTheme="minorHAnsi"/>
          <w:bCs/>
          <w:spacing w:val="-16"/>
        </w:rPr>
      </w:pPr>
      <w:r w:rsidRPr="00FD59A2">
        <w:rPr>
          <w:rFonts w:asciiTheme="minorHAnsi" w:hAnsiTheme="minorHAnsi"/>
          <w:bCs/>
          <w:spacing w:val="-16"/>
        </w:rPr>
        <w:t>RARR S.A. tel. nr: (017) 85 20 600 - centrala,  (017)  86 76 200</w:t>
      </w:r>
    </w:p>
    <w:p w:rsidR="00354856" w:rsidRPr="00FD59A2" w:rsidRDefault="00354856" w:rsidP="00354856">
      <w:pPr>
        <w:shd w:val="clear" w:color="auto" w:fill="FFFFFF"/>
        <w:spacing w:line="240" w:lineRule="auto"/>
        <w:ind w:left="0"/>
        <w:rPr>
          <w:rFonts w:asciiTheme="minorHAnsi" w:hAnsiTheme="minorHAnsi"/>
          <w:bCs/>
          <w:spacing w:val="-16"/>
        </w:rPr>
      </w:pPr>
      <w:r w:rsidRPr="00FD59A2">
        <w:rPr>
          <w:rFonts w:asciiTheme="minorHAnsi" w:hAnsiTheme="minorHAnsi"/>
          <w:bCs/>
          <w:spacing w:val="-16"/>
        </w:rPr>
        <w:t>Faks do korespondencji w sprawie zamówienia: (017) 85 20 611,</w:t>
      </w:r>
    </w:p>
    <w:p w:rsidR="00354856" w:rsidRPr="00FD59A2" w:rsidRDefault="00354856" w:rsidP="00354856">
      <w:pPr>
        <w:shd w:val="clear" w:color="auto" w:fill="FFFFFF"/>
        <w:spacing w:line="240" w:lineRule="auto"/>
        <w:ind w:left="0"/>
        <w:rPr>
          <w:rFonts w:asciiTheme="minorHAnsi" w:hAnsiTheme="minorHAnsi"/>
        </w:rPr>
      </w:pPr>
      <w:r w:rsidRPr="00FD59A2">
        <w:rPr>
          <w:rFonts w:asciiTheme="minorHAnsi" w:hAnsiTheme="minorHAnsi"/>
          <w:bCs/>
          <w:spacing w:val="-16"/>
        </w:rPr>
        <w:t xml:space="preserve">Strona internetowa Zamawiającego: </w:t>
      </w:r>
      <w:hyperlink r:id="rId8" w:history="1">
        <w:r w:rsidRPr="00FD59A2">
          <w:rPr>
            <w:rStyle w:val="Hipercze"/>
            <w:rFonts w:asciiTheme="minorHAnsi" w:hAnsiTheme="minorHAnsi"/>
            <w:bCs/>
            <w:color w:val="auto"/>
            <w:spacing w:val="-16"/>
          </w:rPr>
          <w:t>www.rarr.rzeszow.pl</w:t>
        </w:r>
      </w:hyperlink>
    </w:p>
    <w:p w:rsidR="00354856" w:rsidRPr="00FD59A2" w:rsidRDefault="00354856" w:rsidP="00354856">
      <w:pPr>
        <w:shd w:val="clear" w:color="auto" w:fill="FFFFFF"/>
        <w:spacing w:line="240" w:lineRule="auto"/>
        <w:ind w:left="0"/>
        <w:rPr>
          <w:rFonts w:asciiTheme="minorHAnsi" w:hAnsiTheme="minorHAnsi"/>
          <w:bCs/>
          <w:spacing w:val="-16"/>
        </w:rPr>
      </w:pPr>
    </w:p>
    <w:p w:rsidR="00354856" w:rsidRPr="00FD59A2" w:rsidRDefault="00354856" w:rsidP="00354856">
      <w:pPr>
        <w:pStyle w:val="Akapitzlist"/>
        <w:numPr>
          <w:ilvl w:val="0"/>
          <w:numId w:val="7"/>
        </w:numPr>
        <w:suppressAutoHyphens/>
        <w:autoSpaceDN w:val="0"/>
        <w:spacing w:line="240" w:lineRule="auto"/>
        <w:rPr>
          <w:rFonts w:asciiTheme="minorHAnsi" w:eastAsia="Times New Roman" w:hAnsiTheme="minorHAnsi"/>
          <w:b/>
          <w:bCs/>
          <w:lang w:eastAsia="pl-PL"/>
        </w:rPr>
      </w:pPr>
      <w:r w:rsidRPr="00FD59A2">
        <w:rPr>
          <w:rFonts w:asciiTheme="minorHAnsi" w:eastAsia="Times New Roman" w:hAnsiTheme="minorHAnsi"/>
          <w:b/>
          <w:bCs/>
          <w:lang w:eastAsia="pl-PL"/>
        </w:rPr>
        <w:t xml:space="preserve">Partner 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68"/>
        <w:gridCol w:w="2126"/>
        <w:gridCol w:w="1985"/>
        <w:gridCol w:w="3118"/>
      </w:tblGrid>
      <w:tr w:rsidR="00354856" w:rsidRPr="00FD59A2" w:rsidTr="00354856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FD59A2">
              <w:rPr>
                <w:rFonts w:asciiTheme="minorHAnsi" w:hAnsiTheme="minorHAnsi" w:cs="Arial"/>
                <w:shd w:val="clear" w:color="auto" w:fill="D9D9D9" w:themeFill="background1" w:themeFillShade="D9"/>
              </w:rPr>
              <w:t>Nazwa Partnera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354856" w:rsidRPr="00FD59A2" w:rsidTr="00354856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FD59A2"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  <w:t>Status Partnera</w:t>
            </w:r>
          </w:p>
        </w:tc>
      </w:tr>
      <w:tr w:rsidR="00354856" w:rsidRPr="00FD59A2" w:rsidTr="00354856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FD59A2"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  <w:t>Na dzień składania wniosku Wnioskodawca zgodnie z Rozporządzeniem Komisji (UE) NR 651/2014 z dnia 17 czerwca 2014 r. uznającym niektóre rodzaje pomocy za zgodne z rynkiem wewnętrznym w zastosowaniu art. 107 i 108 Traktatu oświadcza, że jest przedsiębiorcą</w:t>
            </w:r>
          </w:p>
        </w:tc>
      </w:tr>
      <w:tr w:rsidR="00354856" w:rsidRPr="00FD59A2" w:rsidTr="00354856">
        <w:trPr>
          <w:jc w:val="center"/>
        </w:trPr>
        <w:tc>
          <w:tcPr>
            <w:tcW w:w="1070" w:type="pct"/>
            <w:shd w:val="clear" w:color="auto" w:fill="D9D9D9" w:themeFill="background1" w:themeFillShade="D9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FD59A2"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  <w:t>mikro</w:t>
            </w:r>
          </w:p>
        </w:tc>
        <w:tc>
          <w:tcPr>
            <w:tcW w:w="1156" w:type="pct"/>
            <w:shd w:val="clear" w:color="auto" w:fill="D9D9D9" w:themeFill="background1" w:themeFillShade="D9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FD59A2"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  <w:t>małym</w:t>
            </w:r>
          </w:p>
        </w:tc>
        <w:tc>
          <w:tcPr>
            <w:tcW w:w="1079" w:type="pct"/>
            <w:shd w:val="clear" w:color="auto" w:fill="D9D9D9" w:themeFill="background1" w:themeFillShade="D9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FD59A2"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  <w:t>średnim</w:t>
            </w:r>
          </w:p>
        </w:tc>
        <w:tc>
          <w:tcPr>
            <w:tcW w:w="1695" w:type="pct"/>
            <w:shd w:val="clear" w:color="auto" w:fill="D9D9D9" w:themeFill="background1" w:themeFillShade="D9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FD59A2"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  <w:t xml:space="preserve">Innym podmiotem </w:t>
            </w:r>
          </w:p>
        </w:tc>
      </w:tr>
      <w:tr w:rsidR="00354856" w:rsidRPr="00FD59A2" w:rsidTr="00354856">
        <w:trPr>
          <w:jc w:val="center"/>
        </w:trPr>
        <w:tc>
          <w:tcPr>
            <w:tcW w:w="1070" w:type="pct"/>
            <w:shd w:val="clear" w:color="auto" w:fill="auto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FD59A2">
              <w:rPr>
                <w:rFonts w:asciiTheme="minorHAnsi" w:hAnsiTheme="minorHAnsi" w:cs="Arial"/>
              </w:rPr>
              <w:sym w:font="Wingdings" w:char="F0A8"/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FD59A2">
              <w:rPr>
                <w:rFonts w:asciiTheme="minorHAnsi" w:hAnsiTheme="minorHAnsi" w:cs="Arial"/>
              </w:rPr>
              <w:sym w:font="Wingdings" w:char="F0A8"/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FD59A2">
              <w:rPr>
                <w:rFonts w:asciiTheme="minorHAnsi" w:hAnsiTheme="minorHAnsi" w:cs="Arial"/>
              </w:rPr>
              <w:sym w:font="Wingdings" w:char="F0A8"/>
            </w:r>
          </w:p>
        </w:tc>
        <w:tc>
          <w:tcPr>
            <w:tcW w:w="1695" w:type="pct"/>
            <w:shd w:val="clear" w:color="auto" w:fill="auto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  <w:r w:rsidRPr="00FD59A2">
              <w:rPr>
                <w:rFonts w:asciiTheme="minorHAnsi" w:hAnsiTheme="minorHAnsi" w:cs="Arial"/>
              </w:rPr>
              <w:sym w:font="Wingdings" w:char="F0A8"/>
            </w:r>
          </w:p>
        </w:tc>
      </w:tr>
      <w:tr w:rsidR="00354856" w:rsidRPr="00FD59A2" w:rsidTr="00354856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</w:rPr>
            </w:pPr>
            <w:r w:rsidRPr="00FD59A2">
              <w:rPr>
                <w:rFonts w:asciiTheme="minorHAnsi" w:hAnsiTheme="minorHAnsi" w:cs="Arial"/>
                <w:shd w:val="clear" w:color="auto" w:fill="D9D9D9" w:themeFill="background1" w:themeFillShade="D9"/>
              </w:rPr>
              <w:t>Data rozpoczęcia działalności zgodnie z dokumentem rejestrowym</w:t>
            </w:r>
          </w:p>
        </w:tc>
        <w:tc>
          <w:tcPr>
            <w:tcW w:w="2774" w:type="pct"/>
            <w:gridSpan w:val="2"/>
            <w:shd w:val="clear" w:color="auto" w:fill="auto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pacing w:val="-3"/>
                <w:shd w:val="clear" w:color="auto" w:fill="D9D9D9" w:themeFill="background1" w:themeFillShade="D9"/>
              </w:rPr>
            </w:pPr>
          </w:p>
        </w:tc>
      </w:tr>
      <w:tr w:rsidR="00354856" w:rsidRPr="00FD59A2" w:rsidTr="00354856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FD59A2">
              <w:rPr>
                <w:rFonts w:asciiTheme="minorHAnsi" w:hAnsiTheme="minorHAnsi" w:cs="Arial"/>
                <w:shd w:val="clear" w:color="auto" w:fill="D9D9D9" w:themeFill="background1" w:themeFillShade="D9"/>
              </w:rPr>
              <w:t>Forma prawna Partnera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354856" w:rsidRPr="00FD59A2" w:rsidTr="00354856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i/>
                <w:shd w:val="clear" w:color="auto" w:fill="D9D9D9" w:themeFill="background1" w:themeFillShade="D9"/>
              </w:rPr>
            </w:pPr>
            <w:r w:rsidRPr="00FD59A2">
              <w:rPr>
                <w:rFonts w:asciiTheme="minorHAnsi" w:hAnsiTheme="minorHAnsi" w:cs="Arial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354856" w:rsidRPr="00FD59A2" w:rsidTr="00354856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FD59A2">
              <w:rPr>
                <w:rFonts w:asciiTheme="minorHAnsi" w:hAnsiTheme="minorHAnsi" w:cs="Arial"/>
                <w:shd w:val="clear" w:color="auto" w:fill="D9D9D9" w:themeFill="background1" w:themeFillShade="D9"/>
              </w:rPr>
              <w:t>NIP Partnera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354856" w:rsidRPr="00FD59A2" w:rsidTr="00354856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FD59A2">
              <w:rPr>
                <w:rFonts w:asciiTheme="minorHAnsi" w:hAnsiTheme="minorHAnsi" w:cs="Arial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354856" w:rsidRPr="00FD59A2" w:rsidTr="00354856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FD59A2">
              <w:rPr>
                <w:rFonts w:asciiTheme="minorHAnsi" w:hAnsiTheme="minorHAnsi" w:cs="Arial"/>
                <w:shd w:val="clear" w:color="auto" w:fill="D9D9D9" w:themeFill="background1" w:themeFillShade="D9"/>
              </w:rPr>
              <w:t>Numer w Krajowym Rejestrze Sądowym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354856" w:rsidRPr="00FD59A2" w:rsidTr="00354856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FD59A2">
              <w:rPr>
                <w:rFonts w:asciiTheme="minorHAnsi" w:hAnsiTheme="minorHAnsi" w:cs="Arial"/>
                <w:shd w:val="clear" w:color="auto" w:fill="D9D9D9" w:themeFill="background1" w:themeFillShade="D9"/>
              </w:rPr>
              <w:t xml:space="preserve">Inny rejestr 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354856" w:rsidRPr="00FD59A2" w:rsidTr="00354856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FD59A2">
              <w:rPr>
                <w:rFonts w:asciiTheme="minorHAnsi" w:hAnsiTheme="minorHAnsi" w:cs="Arial"/>
                <w:shd w:val="clear" w:color="auto" w:fill="D9D9D9" w:themeFill="background1" w:themeFillShade="D9"/>
              </w:rPr>
              <w:t>Numer kodu PKD przeważającej działalności Partnera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354856" w:rsidRPr="00FD59A2" w:rsidTr="00354856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FD59A2">
              <w:rPr>
                <w:rFonts w:asciiTheme="minorHAnsi" w:hAnsiTheme="minorHAnsi" w:cs="Arial"/>
                <w:shd w:val="clear" w:color="auto" w:fill="D9D9D9" w:themeFill="background1" w:themeFillShade="D9"/>
              </w:rPr>
              <w:t>Adres siedziby Partnera</w:t>
            </w:r>
          </w:p>
        </w:tc>
      </w:tr>
      <w:tr w:rsidR="00354856" w:rsidRPr="00FD59A2" w:rsidTr="00354856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FD59A2">
              <w:rPr>
                <w:rFonts w:asciiTheme="minorHAnsi" w:hAnsiTheme="minorHAnsi" w:cs="Arial"/>
                <w:shd w:val="clear" w:color="auto" w:fill="D9D9D9" w:themeFill="background1" w:themeFillShade="D9"/>
              </w:rPr>
              <w:lastRenderedPageBreak/>
              <w:t>Kraj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354856" w:rsidRPr="00FD59A2" w:rsidTr="00354856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FD59A2">
              <w:rPr>
                <w:rFonts w:asciiTheme="minorHAnsi" w:hAnsiTheme="minorHAnsi" w:cs="Arial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354856" w:rsidRPr="00FD59A2" w:rsidTr="00354856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FD59A2">
              <w:rPr>
                <w:rFonts w:asciiTheme="minorHAnsi" w:hAnsiTheme="minorHAnsi" w:cs="Arial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354856" w:rsidRPr="00FD59A2" w:rsidTr="00354856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FD59A2">
              <w:rPr>
                <w:rFonts w:asciiTheme="minorHAnsi" w:hAnsiTheme="minorHAnsi" w:cs="Arial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354856" w:rsidRPr="00FD59A2" w:rsidTr="00354856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FD59A2">
              <w:rPr>
                <w:rFonts w:asciiTheme="minorHAnsi" w:hAnsiTheme="minorHAnsi" w:cs="Arial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354856" w:rsidRPr="00FD59A2" w:rsidTr="00354856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FD59A2">
              <w:rPr>
                <w:rFonts w:asciiTheme="minorHAnsi" w:hAnsiTheme="minorHAnsi" w:cs="Arial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354856" w:rsidRPr="00FD59A2" w:rsidTr="00354856">
        <w:trPr>
          <w:trHeight w:val="200"/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FD59A2">
              <w:rPr>
                <w:rFonts w:asciiTheme="minorHAnsi" w:hAnsiTheme="minorHAnsi" w:cs="Arial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354856" w:rsidRPr="00FD59A2" w:rsidTr="00354856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FD59A2">
              <w:rPr>
                <w:rFonts w:asciiTheme="minorHAnsi" w:hAnsiTheme="minorHAnsi" w:cs="Arial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354856" w:rsidRPr="00FD59A2" w:rsidTr="00354856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FD59A2">
              <w:rPr>
                <w:rFonts w:asciiTheme="minorHAnsi" w:hAnsiTheme="minorHAnsi" w:cs="Arial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354856" w:rsidRPr="00FD59A2" w:rsidTr="00354856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FD59A2">
              <w:rPr>
                <w:rFonts w:asciiTheme="minorHAnsi" w:hAnsiTheme="minorHAnsi" w:cs="Arial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354856" w:rsidRPr="00FD59A2" w:rsidTr="00354856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FD59A2">
              <w:rPr>
                <w:rFonts w:asciiTheme="minorHAnsi" w:hAnsiTheme="minorHAnsi" w:cs="Arial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354856" w:rsidRPr="00FD59A2" w:rsidTr="00354856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FD59A2">
              <w:rPr>
                <w:rFonts w:asciiTheme="minorHAnsi" w:hAnsiTheme="minorHAnsi" w:cs="Arial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354856" w:rsidRPr="00FD59A2" w:rsidTr="00354856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FD59A2">
              <w:rPr>
                <w:rFonts w:asciiTheme="minorHAnsi" w:hAnsiTheme="minorHAnsi" w:cs="Arial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354856" w:rsidRPr="00FD59A2" w:rsidTr="00354856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  <w:r w:rsidRPr="00FD59A2">
              <w:rPr>
                <w:rFonts w:asciiTheme="minorHAnsi" w:hAnsiTheme="minorHAnsi" w:cs="Arial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2774" w:type="pct"/>
            <w:gridSpan w:val="2"/>
            <w:shd w:val="clear" w:color="auto" w:fill="FFFFFF" w:themeFill="background1"/>
            <w:vAlign w:val="center"/>
          </w:tcPr>
          <w:p w:rsidR="00354856" w:rsidRPr="00FD59A2" w:rsidRDefault="00354856" w:rsidP="00354856">
            <w:pPr>
              <w:pStyle w:val="Bezodstpw"/>
              <w:rPr>
                <w:rFonts w:asciiTheme="minorHAnsi" w:hAnsiTheme="minorHAnsi" w:cs="Arial"/>
                <w:shd w:val="clear" w:color="auto" w:fill="D9D9D9" w:themeFill="background1" w:themeFillShade="D9"/>
              </w:rPr>
            </w:pPr>
          </w:p>
        </w:tc>
      </w:tr>
      <w:tr w:rsidR="00354856" w:rsidRPr="00FD59A2" w:rsidTr="00354856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</w:tcPr>
          <w:p w:rsidR="00354856" w:rsidRPr="00FD59A2" w:rsidRDefault="00354856" w:rsidP="00354856">
            <w:pPr>
              <w:suppressAutoHyphens/>
              <w:autoSpaceDN w:val="0"/>
              <w:spacing w:line="240" w:lineRule="auto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FD59A2">
              <w:rPr>
                <w:rFonts w:asciiTheme="minorHAnsi" w:eastAsia="Times New Roman" w:hAnsiTheme="minorHAnsi"/>
                <w:bCs/>
                <w:lang w:eastAsia="pl-PL"/>
              </w:rPr>
              <w:t>Adres do korespondencji</w:t>
            </w:r>
          </w:p>
          <w:p w:rsidR="00354856" w:rsidRPr="00FD59A2" w:rsidRDefault="00354856" w:rsidP="00354856">
            <w:pPr>
              <w:suppressAutoHyphens/>
              <w:autoSpaceDN w:val="0"/>
              <w:spacing w:line="240" w:lineRule="auto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2774" w:type="pct"/>
            <w:gridSpan w:val="2"/>
            <w:shd w:val="clear" w:color="auto" w:fill="FFFFFF" w:themeFill="background1"/>
          </w:tcPr>
          <w:p w:rsidR="00354856" w:rsidRPr="00FD59A2" w:rsidRDefault="00354856" w:rsidP="00354856">
            <w:pPr>
              <w:suppressAutoHyphens/>
              <w:autoSpaceDN w:val="0"/>
              <w:spacing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354856" w:rsidRPr="00FD59A2" w:rsidTr="00354856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</w:tcPr>
          <w:p w:rsidR="00354856" w:rsidRPr="00FD59A2" w:rsidRDefault="00354856" w:rsidP="00354856">
            <w:pPr>
              <w:suppressAutoHyphens/>
              <w:autoSpaceDN w:val="0"/>
              <w:spacing w:line="240" w:lineRule="auto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FD59A2">
              <w:rPr>
                <w:rFonts w:asciiTheme="minorHAnsi" w:eastAsia="Times New Roman" w:hAnsiTheme="minorHAnsi"/>
                <w:bCs/>
                <w:lang w:eastAsia="pl-PL"/>
              </w:rPr>
              <w:t>Tel</w:t>
            </w:r>
          </w:p>
        </w:tc>
        <w:tc>
          <w:tcPr>
            <w:tcW w:w="2774" w:type="pct"/>
            <w:gridSpan w:val="2"/>
            <w:shd w:val="clear" w:color="auto" w:fill="FFFFFF" w:themeFill="background1"/>
          </w:tcPr>
          <w:p w:rsidR="00354856" w:rsidRPr="00FD59A2" w:rsidRDefault="00354856" w:rsidP="00354856">
            <w:pPr>
              <w:suppressAutoHyphens/>
              <w:autoSpaceDN w:val="0"/>
              <w:spacing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354856" w:rsidRPr="00FD59A2" w:rsidTr="00354856">
        <w:trPr>
          <w:jc w:val="center"/>
        </w:trPr>
        <w:tc>
          <w:tcPr>
            <w:tcW w:w="2226" w:type="pct"/>
            <w:gridSpan w:val="2"/>
            <w:shd w:val="clear" w:color="auto" w:fill="D9D9D9" w:themeFill="background1" w:themeFillShade="D9"/>
          </w:tcPr>
          <w:p w:rsidR="00354856" w:rsidRPr="00FD59A2" w:rsidRDefault="00354856" w:rsidP="00354856">
            <w:pPr>
              <w:suppressAutoHyphens/>
              <w:autoSpaceDN w:val="0"/>
              <w:spacing w:line="240" w:lineRule="auto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FD59A2">
              <w:rPr>
                <w:rFonts w:asciiTheme="minorHAnsi" w:eastAsia="Times New Roman" w:hAnsiTheme="minorHAnsi"/>
                <w:bCs/>
                <w:lang w:eastAsia="pl-PL"/>
              </w:rPr>
              <w:t>Fax</w:t>
            </w:r>
          </w:p>
        </w:tc>
        <w:tc>
          <w:tcPr>
            <w:tcW w:w="2774" w:type="pct"/>
            <w:gridSpan w:val="2"/>
            <w:shd w:val="clear" w:color="auto" w:fill="FFFFFF" w:themeFill="background1"/>
          </w:tcPr>
          <w:p w:rsidR="00354856" w:rsidRPr="00FD59A2" w:rsidRDefault="00354856" w:rsidP="00354856">
            <w:pPr>
              <w:suppressAutoHyphens/>
              <w:autoSpaceDN w:val="0"/>
              <w:spacing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354856" w:rsidRPr="00FD59A2" w:rsidTr="00354856">
        <w:trPr>
          <w:jc w:val="center"/>
        </w:trPr>
        <w:tc>
          <w:tcPr>
            <w:tcW w:w="222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4856" w:rsidRPr="00FD59A2" w:rsidRDefault="00354856" w:rsidP="00354856">
            <w:pPr>
              <w:suppressAutoHyphens/>
              <w:autoSpaceDN w:val="0"/>
              <w:spacing w:line="240" w:lineRule="auto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FD59A2">
              <w:rPr>
                <w:rFonts w:asciiTheme="minorHAnsi" w:eastAsia="Times New Roman" w:hAnsiTheme="minorHAnsi"/>
                <w:bCs/>
                <w:lang w:eastAsia="pl-PL"/>
              </w:rPr>
              <w:t>e-mail</w:t>
            </w:r>
          </w:p>
        </w:tc>
        <w:tc>
          <w:tcPr>
            <w:tcW w:w="2774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54856" w:rsidRPr="00FD59A2" w:rsidRDefault="00354856" w:rsidP="00354856">
            <w:pPr>
              <w:suppressAutoHyphens/>
              <w:autoSpaceDN w:val="0"/>
              <w:spacing w:line="240" w:lineRule="auto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</w:tbl>
    <w:p w:rsidR="00354856" w:rsidRPr="00FD59A2" w:rsidRDefault="00354856" w:rsidP="00354856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/>
          <w:bCs/>
          <w:lang w:eastAsia="pl-PL"/>
        </w:rPr>
      </w:pPr>
    </w:p>
    <w:p w:rsidR="00354856" w:rsidRPr="00FD59A2" w:rsidRDefault="00354856" w:rsidP="00354856">
      <w:pPr>
        <w:suppressAutoHyphens/>
        <w:autoSpaceDN w:val="0"/>
        <w:spacing w:line="240" w:lineRule="auto"/>
        <w:rPr>
          <w:rFonts w:asciiTheme="minorHAnsi" w:eastAsia="Times New Roman" w:hAnsiTheme="minorHAnsi"/>
          <w:bCs/>
          <w:lang w:eastAsia="pl-PL"/>
        </w:rPr>
      </w:pPr>
    </w:p>
    <w:p w:rsidR="00354856" w:rsidRPr="00FD59A2" w:rsidRDefault="00354856" w:rsidP="00354856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Cs/>
          <w:lang w:eastAsia="pl-PL"/>
        </w:rPr>
      </w:pPr>
    </w:p>
    <w:p w:rsidR="00354856" w:rsidRPr="00FD59A2" w:rsidRDefault="00354856" w:rsidP="00354856">
      <w:pPr>
        <w:pStyle w:val="Akapitzlist"/>
        <w:numPr>
          <w:ilvl w:val="0"/>
          <w:numId w:val="7"/>
        </w:numPr>
        <w:suppressAutoHyphens/>
        <w:autoSpaceDN w:val="0"/>
        <w:spacing w:line="240" w:lineRule="auto"/>
        <w:rPr>
          <w:rFonts w:asciiTheme="minorHAnsi" w:eastAsia="Times New Roman" w:hAnsiTheme="minorHAnsi"/>
          <w:b/>
          <w:bCs/>
          <w:lang w:eastAsia="pl-PL"/>
        </w:rPr>
      </w:pPr>
      <w:r w:rsidRPr="00FD59A2">
        <w:rPr>
          <w:rFonts w:asciiTheme="minorHAnsi" w:eastAsia="Times New Roman" w:hAnsiTheme="minorHAnsi"/>
          <w:b/>
          <w:bCs/>
          <w:lang w:eastAsia="pl-PL"/>
        </w:rPr>
        <w:t>Osoba uprawniona do kontaktów</w:t>
      </w:r>
    </w:p>
    <w:p w:rsidR="00354856" w:rsidRPr="00FD59A2" w:rsidRDefault="00354856" w:rsidP="00354856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5702"/>
      </w:tblGrid>
      <w:tr w:rsidR="00354856" w:rsidRPr="00FD59A2" w:rsidTr="0035485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6" w:rsidRPr="00FD59A2" w:rsidRDefault="00354856" w:rsidP="00354856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  <w:r w:rsidRPr="00FD59A2">
              <w:rPr>
                <w:rFonts w:asciiTheme="minorHAnsi" w:eastAsia="Times New Roman" w:hAnsiTheme="minorHAnsi"/>
                <w:bCs/>
                <w:lang w:eastAsia="pl-PL"/>
              </w:rPr>
              <w:t>Imię i nazwisko</w:t>
            </w:r>
          </w:p>
          <w:p w:rsidR="00354856" w:rsidRPr="00FD59A2" w:rsidRDefault="00354856" w:rsidP="00354856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354856" w:rsidRPr="00FD59A2" w:rsidRDefault="00354856" w:rsidP="00354856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6" w:rsidRPr="00FD59A2" w:rsidRDefault="00354856" w:rsidP="00354856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</w:tbl>
    <w:p w:rsidR="00354856" w:rsidRPr="00FD59A2" w:rsidRDefault="00354856" w:rsidP="00354856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Cs/>
          <w:lang w:eastAsia="pl-PL"/>
        </w:rPr>
      </w:pPr>
    </w:p>
    <w:p w:rsidR="00354856" w:rsidRPr="00FD59A2" w:rsidRDefault="00354856" w:rsidP="00354856">
      <w:pPr>
        <w:pStyle w:val="Akapitzlist"/>
        <w:numPr>
          <w:ilvl w:val="0"/>
          <w:numId w:val="7"/>
        </w:numPr>
        <w:suppressAutoHyphens/>
        <w:autoSpaceDN w:val="0"/>
        <w:spacing w:line="240" w:lineRule="auto"/>
        <w:rPr>
          <w:rFonts w:asciiTheme="minorHAnsi" w:eastAsia="Times New Roman" w:hAnsiTheme="minorHAnsi"/>
          <w:b/>
          <w:bCs/>
          <w:lang w:eastAsia="pl-PL"/>
        </w:rPr>
      </w:pPr>
      <w:r w:rsidRPr="00FD59A2">
        <w:rPr>
          <w:rFonts w:asciiTheme="minorHAnsi" w:eastAsia="Times New Roman" w:hAnsiTheme="minorHAnsi"/>
          <w:b/>
          <w:bCs/>
          <w:lang w:eastAsia="pl-PL"/>
        </w:rPr>
        <w:t>Ja (my) niżej podpisany(i) oświadczam/y, że:</w:t>
      </w:r>
    </w:p>
    <w:p w:rsidR="00354856" w:rsidRPr="00FD59A2" w:rsidRDefault="00354856" w:rsidP="00354856">
      <w:pPr>
        <w:pStyle w:val="Akapitzlist"/>
        <w:suppressAutoHyphens/>
        <w:autoSpaceDN w:val="0"/>
        <w:spacing w:line="240" w:lineRule="auto"/>
        <w:rPr>
          <w:rFonts w:asciiTheme="minorHAnsi" w:eastAsia="Times New Roman" w:hAnsiTheme="minorHAnsi"/>
          <w:b/>
          <w:bCs/>
          <w:lang w:eastAsia="pl-PL"/>
        </w:rPr>
      </w:pPr>
    </w:p>
    <w:p w:rsidR="00354856" w:rsidRPr="00FD59A2" w:rsidRDefault="00354856" w:rsidP="00354856">
      <w:pPr>
        <w:pStyle w:val="Akapitzlist"/>
        <w:numPr>
          <w:ilvl w:val="1"/>
          <w:numId w:val="7"/>
        </w:numPr>
        <w:suppressAutoHyphens/>
        <w:autoSpaceDN w:val="0"/>
        <w:spacing w:line="240" w:lineRule="auto"/>
        <w:rPr>
          <w:rFonts w:asciiTheme="minorHAnsi" w:eastAsia="Times New Roman" w:hAnsiTheme="minorHAnsi"/>
          <w:bCs/>
          <w:lang w:eastAsia="pl-PL"/>
        </w:rPr>
      </w:pPr>
      <w:r w:rsidRPr="00FD59A2">
        <w:rPr>
          <w:rFonts w:asciiTheme="minorHAnsi" w:eastAsia="Times New Roman" w:hAnsiTheme="minorHAnsi"/>
          <w:bCs/>
          <w:lang w:eastAsia="pl-PL"/>
        </w:rPr>
        <w:t xml:space="preserve">zapoznałem(liśmy) się z treścią ogłoszenia dla niniejszego naboru </w:t>
      </w:r>
    </w:p>
    <w:p w:rsidR="00354856" w:rsidRPr="00FD59A2" w:rsidRDefault="00354856" w:rsidP="00354856">
      <w:pPr>
        <w:pStyle w:val="Akapitzlist"/>
        <w:numPr>
          <w:ilvl w:val="1"/>
          <w:numId w:val="7"/>
        </w:numPr>
        <w:suppressAutoHyphens/>
        <w:autoSpaceDN w:val="0"/>
        <w:spacing w:line="240" w:lineRule="auto"/>
        <w:rPr>
          <w:rFonts w:asciiTheme="minorHAnsi" w:eastAsia="Times New Roman" w:hAnsiTheme="minorHAnsi"/>
          <w:bCs/>
          <w:lang w:eastAsia="pl-PL"/>
        </w:rPr>
      </w:pPr>
      <w:r w:rsidRPr="00FD59A2">
        <w:rPr>
          <w:rFonts w:asciiTheme="minorHAnsi" w:eastAsia="Times New Roman" w:hAnsiTheme="minorHAnsi"/>
          <w:bCs/>
          <w:lang w:eastAsia="pl-PL"/>
        </w:rPr>
        <w:t>gwarantuję(my) wykonanie całości niniejszego zamówienia zgodnie z opisem przedmiotu zamówienia</w:t>
      </w:r>
    </w:p>
    <w:p w:rsidR="00354856" w:rsidRPr="00FD59A2" w:rsidRDefault="00354856" w:rsidP="00354856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Cs/>
          <w:lang w:eastAsia="pl-PL"/>
        </w:rPr>
      </w:pPr>
    </w:p>
    <w:p w:rsidR="00354856" w:rsidRPr="00F22F85" w:rsidRDefault="00354856" w:rsidP="00F22F85">
      <w:pPr>
        <w:pStyle w:val="Akapitzlist"/>
        <w:numPr>
          <w:ilvl w:val="0"/>
          <w:numId w:val="7"/>
        </w:numPr>
        <w:suppressAutoHyphens/>
        <w:autoSpaceDN w:val="0"/>
        <w:spacing w:line="240" w:lineRule="auto"/>
        <w:rPr>
          <w:rFonts w:asciiTheme="minorHAnsi" w:eastAsia="Times New Roman" w:hAnsiTheme="minorHAnsi"/>
          <w:b/>
          <w:bCs/>
          <w:lang w:eastAsia="pl-PL"/>
        </w:rPr>
      </w:pPr>
      <w:r w:rsidRPr="00F22F85">
        <w:rPr>
          <w:rFonts w:asciiTheme="minorHAnsi" w:eastAsia="Times New Roman" w:hAnsiTheme="minorHAnsi"/>
          <w:b/>
          <w:bCs/>
          <w:lang w:eastAsia="pl-PL"/>
        </w:rPr>
        <w:t>Partner oświadcza, że:</w:t>
      </w:r>
    </w:p>
    <w:p w:rsidR="00354856" w:rsidRPr="00FD59A2" w:rsidRDefault="00354856" w:rsidP="00354856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/>
          <w:bCs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868"/>
        <w:gridCol w:w="1364"/>
        <w:gridCol w:w="1376"/>
        <w:gridCol w:w="1680"/>
      </w:tblGrid>
      <w:tr w:rsidR="00D87CEC" w:rsidRPr="00FD59A2" w:rsidTr="00D87CEC">
        <w:tc>
          <w:tcPr>
            <w:tcW w:w="4868" w:type="dxa"/>
            <w:vMerge w:val="restart"/>
          </w:tcPr>
          <w:p w:rsidR="00D87CEC" w:rsidRPr="00FD59A2" w:rsidRDefault="00D87CEC" w:rsidP="00354856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FD59A2">
              <w:rPr>
                <w:rFonts w:asciiTheme="minorHAnsi" w:eastAsia="Times New Roman" w:hAnsiTheme="minorHAnsi"/>
                <w:bCs/>
                <w:lang w:eastAsia="pl-PL"/>
              </w:rPr>
              <w:t>Kryteria</w:t>
            </w:r>
          </w:p>
          <w:p w:rsidR="00D87CEC" w:rsidRPr="00FD59A2" w:rsidRDefault="00D87CEC" w:rsidP="00354856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FD59A2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Działa zgodnie z celami partnerstwa </w:t>
            </w:r>
          </w:p>
        </w:tc>
        <w:tc>
          <w:tcPr>
            <w:tcW w:w="4420" w:type="dxa"/>
            <w:gridSpan w:val="3"/>
          </w:tcPr>
          <w:p w:rsidR="00D87CEC" w:rsidRPr="00FD59A2" w:rsidRDefault="00D87CEC" w:rsidP="00354856">
            <w:pPr>
              <w:suppressAutoHyphens/>
              <w:autoSpaceDN w:val="0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  <w:r w:rsidRPr="00FD59A2">
              <w:rPr>
                <w:rFonts w:asciiTheme="minorHAnsi" w:eastAsia="Times New Roman" w:hAnsiTheme="minorHAnsi"/>
                <w:bCs/>
                <w:lang w:eastAsia="pl-PL"/>
              </w:rPr>
              <w:t>Opis</w:t>
            </w:r>
          </w:p>
        </w:tc>
      </w:tr>
      <w:tr w:rsidR="00D87CEC" w:rsidRPr="00FD59A2" w:rsidTr="00D87CEC">
        <w:tc>
          <w:tcPr>
            <w:tcW w:w="4868" w:type="dxa"/>
            <w:vMerge/>
          </w:tcPr>
          <w:p w:rsidR="00D87CEC" w:rsidRPr="00FD59A2" w:rsidRDefault="00D87CEC" w:rsidP="00354856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</w:tc>
        <w:tc>
          <w:tcPr>
            <w:tcW w:w="4420" w:type="dxa"/>
            <w:gridSpan w:val="3"/>
          </w:tcPr>
          <w:p w:rsidR="00D87CEC" w:rsidRPr="00FD59A2" w:rsidRDefault="00D87CEC" w:rsidP="00354856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D87CEC" w:rsidRPr="00FD59A2" w:rsidRDefault="00D87CEC" w:rsidP="00354856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D87CEC" w:rsidRPr="00FD59A2" w:rsidRDefault="00D87CEC" w:rsidP="00354856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D87CEC" w:rsidRPr="00FD59A2" w:rsidRDefault="00D87CEC" w:rsidP="00354856">
            <w:pPr>
              <w:suppressAutoHyphens/>
              <w:autoSpaceDN w:val="0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D87CEC" w:rsidRPr="00FD59A2" w:rsidTr="00D87CEC">
        <w:tc>
          <w:tcPr>
            <w:tcW w:w="4868" w:type="dxa"/>
          </w:tcPr>
          <w:p w:rsidR="00D87CEC" w:rsidRPr="00FD59A2" w:rsidRDefault="00D87CEC" w:rsidP="00354856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FD59A2">
              <w:rPr>
                <w:rFonts w:asciiTheme="minorHAnsi" w:eastAsia="Times New Roman" w:hAnsiTheme="minorHAnsi"/>
                <w:b/>
                <w:bCs/>
                <w:lang w:eastAsia="pl-PL"/>
              </w:rPr>
              <w:t>Deklaruje następujący wkład w realizację celu partnerstwa:</w:t>
            </w:r>
          </w:p>
        </w:tc>
        <w:tc>
          <w:tcPr>
            <w:tcW w:w="4420" w:type="dxa"/>
            <w:gridSpan w:val="3"/>
          </w:tcPr>
          <w:p w:rsidR="00D87CEC" w:rsidRPr="00FD59A2" w:rsidRDefault="00D87CEC" w:rsidP="00354856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D87CEC" w:rsidRPr="00FD59A2" w:rsidRDefault="00D87CEC" w:rsidP="00354856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D87CEC" w:rsidRPr="00FD59A2" w:rsidRDefault="00D87CEC" w:rsidP="00354856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D87CEC" w:rsidRPr="00FD59A2" w:rsidRDefault="00D87CEC" w:rsidP="00354856">
            <w:pPr>
              <w:suppressAutoHyphens/>
              <w:autoSpaceDN w:val="0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D87CEC" w:rsidRPr="00FD59A2" w:rsidTr="00D87CEC">
        <w:trPr>
          <w:trHeight w:val="346"/>
        </w:trPr>
        <w:tc>
          <w:tcPr>
            <w:tcW w:w="4868" w:type="dxa"/>
            <w:vMerge w:val="restart"/>
          </w:tcPr>
          <w:p w:rsidR="00D87CEC" w:rsidRPr="00FD59A2" w:rsidRDefault="00D87CEC" w:rsidP="00354856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FD59A2">
              <w:rPr>
                <w:rFonts w:asciiTheme="minorHAnsi" w:eastAsia="Times New Roman" w:hAnsiTheme="minorHAnsi"/>
                <w:b/>
                <w:bCs/>
                <w:lang w:eastAsia="pl-PL"/>
              </w:rPr>
              <w:t>Zapewnia zasoby kadrowe:</w:t>
            </w:r>
          </w:p>
        </w:tc>
        <w:tc>
          <w:tcPr>
            <w:tcW w:w="2740" w:type="dxa"/>
            <w:gridSpan w:val="2"/>
          </w:tcPr>
          <w:p w:rsidR="00D87CEC" w:rsidRPr="00FD59A2" w:rsidRDefault="00D87CEC" w:rsidP="00354856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l-PL"/>
              </w:rPr>
              <w:t>Proszę zaznaczyć znakiem „X” wybraną odpowiedź</w:t>
            </w:r>
          </w:p>
        </w:tc>
        <w:tc>
          <w:tcPr>
            <w:tcW w:w="1680" w:type="dxa"/>
            <w:vMerge w:val="restart"/>
          </w:tcPr>
          <w:p w:rsidR="00D87CEC" w:rsidRPr="00FD59A2" w:rsidRDefault="00D87CEC" w:rsidP="00354856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FD59A2">
              <w:rPr>
                <w:rFonts w:asciiTheme="minorHAnsi" w:eastAsia="Times New Roman" w:hAnsiTheme="minorHAnsi"/>
                <w:b/>
                <w:bCs/>
                <w:lang w:eastAsia="pl-PL"/>
              </w:rPr>
              <w:t>Deklarowana max cena za 1 godzinę zegarową pracy</w:t>
            </w:r>
          </w:p>
        </w:tc>
      </w:tr>
      <w:tr w:rsidR="00D87CEC" w:rsidRPr="00FD59A2" w:rsidTr="00354856">
        <w:trPr>
          <w:trHeight w:val="346"/>
        </w:trPr>
        <w:tc>
          <w:tcPr>
            <w:tcW w:w="4868" w:type="dxa"/>
            <w:vMerge/>
          </w:tcPr>
          <w:p w:rsidR="00D87CEC" w:rsidRPr="00FD59A2" w:rsidRDefault="00D87CEC" w:rsidP="00354856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</w:tc>
        <w:tc>
          <w:tcPr>
            <w:tcW w:w="1364" w:type="dxa"/>
          </w:tcPr>
          <w:p w:rsidR="00D87CEC" w:rsidRPr="00FD59A2" w:rsidRDefault="00D87CEC" w:rsidP="00354856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FD59A2">
              <w:rPr>
                <w:rFonts w:asciiTheme="minorHAnsi" w:eastAsia="Times New Roman" w:hAnsiTheme="minorHAnsi"/>
                <w:b/>
                <w:bCs/>
                <w:lang w:eastAsia="pl-PL"/>
              </w:rPr>
              <w:t>TAK</w:t>
            </w:r>
          </w:p>
        </w:tc>
        <w:tc>
          <w:tcPr>
            <w:tcW w:w="1376" w:type="dxa"/>
          </w:tcPr>
          <w:p w:rsidR="00D87CEC" w:rsidRPr="00FD59A2" w:rsidRDefault="00D87CEC" w:rsidP="00354856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FD59A2">
              <w:rPr>
                <w:rFonts w:asciiTheme="minorHAnsi" w:eastAsia="Times New Roman" w:hAnsiTheme="minorHAnsi"/>
                <w:b/>
                <w:bCs/>
                <w:lang w:eastAsia="pl-PL"/>
              </w:rPr>
              <w:t>NIE</w:t>
            </w:r>
          </w:p>
        </w:tc>
        <w:tc>
          <w:tcPr>
            <w:tcW w:w="1680" w:type="dxa"/>
            <w:vMerge/>
          </w:tcPr>
          <w:p w:rsidR="00D87CEC" w:rsidRPr="00FD59A2" w:rsidRDefault="00D87CEC" w:rsidP="00354856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</w:p>
        </w:tc>
      </w:tr>
      <w:tr w:rsidR="00354856" w:rsidRPr="00FD59A2" w:rsidTr="00354856">
        <w:trPr>
          <w:trHeight w:val="346"/>
        </w:trPr>
        <w:tc>
          <w:tcPr>
            <w:tcW w:w="4868" w:type="dxa"/>
          </w:tcPr>
          <w:p w:rsidR="00354856" w:rsidRPr="00FD59A2" w:rsidRDefault="00354856" w:rsidP="00354856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FD59A2">
              <w:rPr>
                <w:rFonts w:asciiTheme="minorHAnsi" w:hAnsiTheme="minorHAnsi"/>
              </w:rPr>
              <w:t>Co najmniej 2 Managerów inkubacji</w:t>
            </w:r>
          </w:p>
        </w:tc>
        <w:tc>
          <w:tcPr>
            <w:tcW w:w="1364" w:type="dxa"/>
          </w:tcPr>
          <w:p w:rsidR="00354856" w:rsidRPr="00FD59A2" w:rsidRDefault="00354856" w:rsidP="00354856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376" w:type="dxa"/>
          </w:tcPr>
          <w:p w:rsidR="00354856" w:rsidRPr="00FD59A2" w:rsidRDefault="00354856" w:rsidP="00354856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680" w:type="dxa"/>
          </w:tcPr>
          <w:p w:rsidR="00354856" w:rsidRPr="00FD59A2" w:rsidRDefault="00354856" w:rsidP="00354856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354856" w:rsidRPr="00FD59A2" w:rsidTr="00354856">
        <w:trPr>
          <w:trHeight w:val="346"/>
        </w:trPr>
        <w:tc>
          <w:tcPr>
            <w:tcW w:w="4868" w:type="dxa"/>
          </w:tcPr>
          <w:p w:rsidR="00354856" w:rsidRPr="00FD59A2" w:rsidRDefault="00354856" w:rsidP="00354856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FD59A2">
              <w:rPr>
                <w:rFonts w:asciiTheme="minorHAnsi" w:hAnsiTheme="minorHAnsi"/>
              </w:rPr>
              <w:lastRenderedPageBreak/>
              <w:t>Co najmniej 1 pracownika świadczącego obsługę księgową i podatkową</w:t>
            </w:r>
          </w:p>
        </w:tc>
        <w:tc>
          <w:tcPr>
            <w:tcW w:w="1364" w:type="dxa"/>
          </w:tcPr>
          <w:p w:rsidR="00354856" w:rsidRPr="00FD59A2" w:rsidRDefault="00354856" w:rsidP="00354856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376" w:type="dxa"/>
          </w:tcPr>
          <w:p w:rsidR="00354856" w:rsidRPr="00FD59A2" w:rsidRDefault="00354856" w:rsidP="00354856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680" w:type="dxa"/>
          </w:tcPr>
          <w:p w:rsidR="00354856" w:rsidRPr="00FD59A2" w:rsidRDefault="00354856" w:rsidP="00354856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354856" w:rsidRPr="00FD59A2" w:rsidTr="00354856">
        <w:trPr>
          <w:trHeight w:val="346"/>
        </w:trPr>
        <w:tc>
          <w:tcPr>
            <w:tcW w:w="4868" w:type="dxa"/>
          </w:tcPr>
          <w:p w:rsidR="00354856" w:rsidRPr="00FD59A2" w:rsidRDefault="00A25F57" w:rsidP="00D87CEC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>
              <w:rPr>
                <w:rFonts w:asciiTheme="minorHAnsi" w:hAnsiTheme="minorHAnsi"/>
              </w:rPr>
              <w:t xml:space="preserve">Co najmniej </w:t>
            </w:r>
            <w:r w:rsidR="00D87CEC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 xml:space="preserve"> pracownik</w:t>
            </w:r>
            <w:r w:rsidR="00D87CEC">
              <w:rPr>
                <w:rFonts w:asciiTheme="minorHAnsi" w:hAnsiTheme="minorHAnsi"/>
              </w:rPr>
              <w:t>a</w:t>
            </w:r>
            <w:r w:rsidR="00354856" w:rsidRPr="00FD59A2">
              <w:rPr>
                <w:rFonts w:asciiTheme="minorHAnsi" w:hAnsiTheme="minorHAnsi"/>
              </w:rPr>
              <w:t xml:space="preserve"> świadczącego usługi podstawowego wsparcie marketingowego w zakresie opracowania elementów identyfikacji korporacyjnej</w:t>
            </w:r>
          </w:p>
        </w:tc>
        <w:tc>
          <w:tcPr>
            <w:tcW w:w="1364" w:type="dxa"/>
          </w:tcPr>
          <w:p w:rsidR="00354856" w:rsidRPr="00FD59A2" w:rsidRDefault="00354856" w:rsidP="00354856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376" w:type="dxa"/>
          </w:tcPr>
          <w:p w:rsidR="00354856" w:rsidRPr="00FD59A2" w:rsidRDefault="00354856" w:rsidP="00354856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680" w:type="dxa"/>
          </w:tcPr>
          <w:p w:rsidR="00354856" w:rsidRPr="00FD59A2" w:rsidRDefault="00354856" w:rsidP="00354856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354856" w:rsidRPr="00FD59A2" w:rsidTr="00354856">
        <w:trPr>
          <w:trHeight w:val="346"/>
        </w:trPr>
        <w:tc>
          <w:tcPr>
            <w:tcW w:w="4868" w:type="dxa"/>
          </w:tcPr>
          <w:p w:rsidR="00354856" w:rsidRPr="00FD59A2" w:rsidRDefault="00354856" w:rsidP="00D87CEC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FD59A2">
              <w:rPr>
                <w:rFonts w:asciiTheme="minorHAnsi" w:hAnsiTheme="minorHAnsi"/>
              </w:rPr>
              <w:t xml:space="preserve">Co najmniej </w:t>
            </w:r>
            <w:r w:rsidR="00D87CEC">
              <w:rPr>
                <w:rFonts w:asciiTheme="minorHAnsi" w:hAnsiTheme="minorHAnsi"/>
              </w:rPr>
              <w:t>1</w:t>
            </w:r>
            <w:r w:rsidRPr="00FD59A2">
              <w:rPr>
                <w:rFonts w:asciiTheme="minorHAnsi" w:hAnsiTheme="minorHAnsi"/>
              </w:rPr>
              <w:t xml:space="preserve"> pracownik</w:t>
            </w:r>
            <w:r w:rsidR="00D87CEC">
              <w:rPr>
                <w:rFonts w:asciiTheme="minorHAnsi" w:hAnsiTheme="minorHAnsi"/>
              </w:rPr>
              <w:t>a</w:t>
            </w:r>
            <w:r w:rsidRPr="00FD59A2">
              <w:rPr>
                <w:rFonts w:asciiTheme="minorHAnsi" w:hAnsiTheme="minorHAnsi"/>
              </w:rPr>
              <w:t xml:space="preserve"> (Ekspert</w:t>
            </w:r>
            <w:r w:rsidR="00D87CEC">
              <w:rPr>
                <w:rFonts w:asciiTheme="minorHAnsi" w:hAnsiTheme="minorHAnsi"/>
              </w:rPr>
              <w:t>a</w:t>
            </w:r>
            <w:r w:rsidRPr="00FD59A2">
              <w:rPr>
                <w:rFonts w:asciiTheme="minorHAnsi" w:hAnsiTheme="minorHAnsi"/>
              </w:rPr>
              <w:t xml:space="preserve"> w zakresie prezentacji pomysłów biznesowych) świadczącego usługi z zakresu organizacji warsztatów z zakresu wystąpień publicznych oraz przygotowania prezentacji na sesje </w:t>
            </w:r>
            <w:proofErr w:type="spellStart"/>
            <w:r w:rsidRPr="00FD59A2">
              <w:rPr>
                <w:rFonts w:asciiTheme="minorHAnsi" w:hAnsiTheme="minorHAnsi"/>
              </w:rPr>
              <w:t>pitchingowe</w:t>
            </w:r>
            <w:proofErr w:type="spellEnd"/>
          </w:p>
        </w:tc>
        <w:tc>
          <w:tcPr>
            <w:tcW w:w="1364" w:type="dxa"/>
          </w:tcPr>
          <w:p w:rsidR="00354856" w:rsidRPr="00FD59A2" w:rsidRDefault="00354856" w:rsidP="00354856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376" w:type="dxa"/>
          </w:tcPr>
          <w:p w:rsidR="00354856" w:rsidRPr="00FD59A2" w:rsidRDefault="00354856" w:rsidP="00354856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680" w:type="dxa"/>
          </w:tcPr>
          <w:p w:rsidR="00354856" w:rsidRPr="00FD59A2" w:rsidRDefault="00354856" w:rsidP="00354856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354856" w:rsidRPr="00FD59A2" w:rsidTr="00354856">
        <w:trPr>
          <w:trHeight w:val="346"/>
        </w:trPr>
        <w:tc>
          <w:tcPr>
            <w:tcW w:w="4868" w:type="dxa"/>
          </w:tcPr>
          <w:p w:rsidR="00354856" w:rsidRPr="00FD59A2" w:rsidRDefault="00354856" w:rsidP="00354856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FD59A2">
              <w:rPr>
                <w:rFonts w:asciiTheme="minorHAnsi" w:hAnsiTheme="minorHAnsi"/>
              </w:rPr>
              <w:t>Co najmniej 1 pracownika – specjalistę ds. rozliczania projektów</w:t>
            </w:r>
          </w:p>
        </w:tc>
        <w:tc>
          <w:tcPr>
            <w:tcW w:w="1364" w:type="dxa"/>
          </w:tcPr>
          <w:p w:rsidR="00354856" w:rsidRPr="00FD59A2" w:rsidRDefault="00354856" w:rsidP="00354856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376" w:type="dxa"/>
          </w:tcPr>
          <w:p w:rsidR="00354856" w:rsidRPr="00FD59A2" w:rsidRDefault="00354856" w:rsidP="00354856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680" w:type="dxa"/>
          </w:tcPr>
          <w:p w:rsidR="00354856" w:rsidRPr="00FD59A2" w:rsidRDefault="00354856" w:rsidP="00354856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354856" w:rsidRPr="00FD59A2" w:rsidTr="00354856">
        <w:trPr>
          <w:trHeight w:val="346"/>
        </w:trPr>
        <w:tc>
          <w:tcPr>
            <w:tcW w:w="4868" w:type="dxa"/>
          </w:tcPr>
          <w:p w:rsidR="00354856" w:rsidRPr="00FD59A2" w:rsidRDefault="00354856" w:rsidP="00354856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FD59A2">
              <w:rPr>
                <w:rFonts w:asciiTheme="minorHAnsi" w:hAnsiTheme="minorHAnsi"/>
              </w:rPr>
              <w:t>Co najmniej 1 pracownika – specjalistę ds. zakupów (przetargi</w:t>
            </w:r>
            <w:r w:rsidR="00D87CEC">
              <w:rPr>
                <w:rFonts w:asciiTheme="minorHAnsi" w:hAnsiTheme="minorHAnsi"/>
              </w:rPr>
              <w:t>)</w:t>
            </w:r>
          </w:p>
        </w:tc>
        <w:tc>
          <w:tcPr>
            <w:tcW w:w="1364" w:type="dxa"/>
          </w:tcPr>
          <w:p w:rsidR="00354856" w:rsidRPr="00FD59A2" w:rsidRDefault="00354856" w:rsidP="00354856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376" w:type="dxa"/>
          </w:tcPr>
          <w:p w:rsidR="00354856" w:rsidRPr="00FD59A2" w:rsidRDefault="00354856" w:rsidP="00354856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680" w:type="dxa"/>
          </w:tcPr>
          <w:p w:rsidR="00354856" w:rsidRPr="00FD59A2" w:rsidRDefault="00354856" w:rsidP="00354856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354856" w:rsidRPr="00FD59A2" w:rsidTr="00354856">
        <w:trPr>
          <w:trHeight w:val="346"/>
        </w:trPr>
        <w:tc>
          <w:tcPr>
            <w:tcW w:w="4868" w:type="dxa"/>
          </w:tcPr>
          <w:p w:rsidR="00354856" w:rsidRPr="00FD59A2" w:rsidRDefault="00354856" w:rsidP="00354856">
            <w:pPr>
              <w:ind w:left="0"/>
              <w:jc w:val="left"/>
              <w:rPr>
                <w:rFonts w:asciiTheme="minorHAnsi" w:hAnsiTheme="minorHAnsi"/>
              </w:rPr>
            </w:pPr>
            <w:r w:rsidRPr="00FD59A2">
              <w:rPr>
                <w:rFonts w:asciiTheme="minorHAnsi" w:hAnsiTheme="minorHAnsi"/>
              </w:rPr>
              <w:t>Co najmniej 1 pracownika – specjalistę ds. monitorowania i sprawozdawczości.</w:t>
            </w:r>
          </w:p>
          <w:p w:rsidR="00354856" w:rsidRPr="00FD59A2" w:rsidRDefault="00354856" w:rsidP="00354856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364" w:type="dxa"/>
          </w:tcPr>
          <w:p w:rsidR="00354856" w:rsidRPr="00FD59A2" w:rsidRDefault="00354856" w:rsidP="00354856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376" w:type="dxa"/>
          </w:tcPr>
          <w:p w:rsidR="00354856" w:rsidRPr="00FD59A2" w:rsidRDefault="00354856" w:rsidP="00354856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1680" w:type="dxa"/>
          </w:tcPr>
          <w:p w:rsidR="00354856" w:rsidRPr="00FD59A2" w:rsidRDefault="00354856" w:rsidP="00354856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354856" w:rsidRPr="00FD59A2" w:rsidTr="00354856">
        <w:trPr>
          <w:trHeight w:val="346"/>
        </w:trPr>
        <w:tc>
          <w:tcPr>
            <w:tcW w:w="4868" w:type="dxa"/>
          </w:tcPr>
          <w:p w:rsidR="00354856" w:rsidRPr="00FD59A2" w:rsidRDefault="00354856" w:rsidP="00354856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FD59A2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Zapewnia zasoby techniczne, w tym powierzchnię biurową do inkubacji przedsiębiorstw dla co najmniej 10 podmiotów typu startup </w:t>
            </w:r>
          </w:p>
        </w:tc>
        <w:tc>
          <w:tcPr>
            <w:tcW w:w="4420" w:type="dxa"/>
            <w:gridSpan w:val="3"/>
          </w:tcPr>
          <w:p w:rsidR="00354856" w:rsidRPr="00FD59A2" w:rsidRDefault="00354856" w:rsidP="00354856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FD59A2">
              <w:rPr>
                <w:rFonts w:asciiTheme="minorHAnsi" w:eastAsia="Times New Roman" w:hAnsiTheme="minorHAnsi"/>
                <w:bCs/>
                <w:lang w:eastAsia="pl-PL"/>
              </w:rPr>
              <w:t>Opis</w:t>
            </w:r>
          </w:p>
        </w:tc>
      </w:tr>
      <w:tr w:rsidR="00354856" w:rsidRPr="00FD59A2" w:rsidTr="00354856">
        <w:trPr>
          <w:trHeight w:val="346"/>
        </w:trPr>
        <w:tc>
          <w:tcPr>
            <w:tcW w:w="4868" w:type="dxa"/>
          </w:tcPr>
          <w:p w:rsidR="00354856" w:rsidRPr="00FD59A2" w:rsidRDefault="00354856" w:rsidP="00354856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354856" w:rsidRPr="00FD59A2" w:rsidRDefault="00354856" w:rsidP="00354856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354856" w:rsidRPr="00FD59A2" w:rsidRDefault="00354856" w:rsidP="00354856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354856" w:rsidRPr="00FD59A2" w:rsidRDefault="00354856" w:rsidP="00354856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354856" w:rsidRPr="00FD59A2" w:rsidRDefault="00354856" w:rsidP="00354856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4420" w:type="dxa"/>
            <w:gridSpan w:val="3"/>
          </w:tcPr>
          <w:p w:rsidR="00354856" w:rsidRPr="00FD59A2" w:rsidRDefault="00354856" w:rsidP="00354856">
            <w:pPr>
              <w:suppressAutoHyphens/>
              <w:autoSpaceDN w:val="0"/>
              <w:ind w:left="0"/>
              <w:jc w:val="center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354856" w:rsidRPr="00FD59A2" w:rsidTr="00354856">
        <w:tc>
          <w:tcPr>
            <w:tcW w:w="4868" w:type="dxa"/>
          </w:tcPr>
          <w:p w:rsidR="00354856" w:rsidRPr="00FD59A2" w:rsidRDefault="00354856" w:rsidP="00354856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FD59A2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Posiada doświadczenie </w:t>
            </w:r>
            <w:r w:rsidRPr="00FD59A2">
              <w:rPr>
                <w:rFonts w:asciiTheme="minorHAnsi" w:eastAsia="Times New Roman" w:hAnsiTheme="minorHAnsi"/>
                <w:b/>
                <w:bCs/>
                <w:lang w:eastAsia="pl-PL"/>
              </w:rPr>
              <w:br/>
              <w:t xml:space="preserve">w realizacji projektów </w:t>
            </w:r>
            <w:r w:rsidRPr="00FD59A2">
              <w:rPr>
                <w:rFonts w:asciiTheme="minorHAnsi" w:eastAsia="Times New Roman" w:hAnsiTheme="minorHAnsi"/>
                <w:b/>
                <w:bCs/>
                <w:lang w:eastAsia="pl-PL"/>
              </w:rPr>
              <w:br/>
              <w:t>o podobnym charakterze</w:t>
            </w:r>
          </w:p>
        </w:tc>
        <w:tc>
          <w:tcPr>
            <w:tcW w:w="4420" w:type="dxa"/>
            <w:gridSpan w:val="3"/>
          </w:tcPr>
          <w:p w:rsidR="00354856" w:rsidRPr="00FD59A2" w:rsidRDefault="00354856" w:rsidP="00354856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  <w:p w:rsidR="00354856" w:rsidRPr="00FD59A2" w:rsidRDefault="00354856" w:rsidP="00354856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 w:rsidRPr="00FD59A2">
              <w:rPr>
                <w:rFonts w:asciiTheme="minorHAnsi" w:eastAsia="Times New Roman" w:hAnsiTheme="minorHAnsi"/>
                <w:bCs/>
                <w:lang w:eastAsia="pl-PL"/>
              </w:rPr>
              <w:t>Opis</w:t>
            </w:r>
          </w:p>
          <w:p w:rsidR="00354856" w:rsidRPr="00FD59A2" w:rsidRDefault="00354856" w:rsidP="00354856">
            <w:pPr>
              <w:suppressAutoHyphens/>
              <w:autoSpaceDN w:val="0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354856" w:rsidRPr="00FD59A2" w:rsidTr="00354856">
        <w:tc>
          <w:tcPr>
            <w:tcW w:w="4868" w:type="dxa"/>
          </w:tcPr>
          <w:p w:rsidR="00A25F57" w:rsidRPr="00A25F57" w:rsidRDefault="00A25F57" w:rsidP="00A25F57">
            <w:pPr>
              <w:ind w:left="0"/>
              <w:jc w:val="left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A25F57">
              <w:rPr>
                <w:rFonts w:asciiTheme="minorHAnsi" w:eastAsia="Times New Roman" w:hAnsiTheme="minorHAnsi"/>
                <w:lang w:eastAsia="pl-PL"/>
              </w:rPr>
              <w:t xml:space="preserve">Doświadczenie w animowaniu środowiska </w:t>
            </w:r>
            <w:proofErr w:type="spellStart"/>
            <w:r w:rsidRPr="00A25F57">
              <w:rPr>
                <w:rFonts w:asciiTheme="minorHAnsi" w:eastAsia="Times New Roman" w:hAnsiTheme="minorHAnsi"/>
                <w:lang w:eastAsia="pl-PL"/>
              </w:rPr>
              <w:t>startupowego</w:t>
            </w:r>
            <w:proofErr w:type="spellEnd"/>
            <w:r w:rsidRPr="00A25F57">
              <w:rPr>
                <w:rFonts w:asciiTheme="minorHAnsi" w:eastAsia="Times New Roman" w:hAnsiTheme="minorHAnsi"/>
                <w:lang w:eastAsia="pl-PL"/>
              </w:rPr>
              <w:t>, w tym organizacja lub współorganizacja wydarzeń technologicznych/ warsztatów itp. (Opis zawierający: miejsce wydarzenia, data, tematyka – należy wykazać organizację co najmniej 6 wydarzeń w ciągu roku).</w:t>
            </w:r>
          </w:p>
          <w:p w:rsidR="00354856" w:rsidRPr="00FD59A2" w:rsidRDefault="00354856" w:rsidP="00354856">
            <w:pPr>
              <w:ind w:left="0"/>
              <w:jc w:val="left"/>
              <w:rPr>
                <w:rFonts w:asciiTheme="minorHAnsi" w:hAnsiTheme="minorHAnsi"/>
              </w:rPr>
            </w:pPr>
          </w:p>
        </w:tc>
        <w:tc>
          <w:tcPr>
            <w:tcW w:w="4420" w:type="dxa"/>
            <w:gridSpan w:val="3"/>
          </w:tcPr>
          <w:p w:rsidR="00354856" w:rsidRPr="00FD59A2" w:rsidRDefault="00354856" w:rsidP="00354856">
            <w:pPr>
              <w:suppressAutoHyphens/>
              <w:autoSpaceDN w:val="0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354856" w:rsidRPr="00FD59A2" w:rsidTr="00354856">
        <w:tc>
          <w:tcPr>
            <w:tcW w:w="4868" w:type="dxa"/>
          </w:tcPr>
          <w:p w:rsidR="00A25F57" w:rsidRPr="00A25F57" w:rsidRDefault="00A25F57" w:rsidP="00A25F57">
            <w:pPr>
              <w:ind w:left="0"/>
              <w:jc w:val="left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 w:rsidRPr="00A25F57">
              <w:rPr>
                <w:rFonts w:asciiTheme="minorHAnsi" w:eastAsia="Times New Roman" w:hAnsiTheme="minorHAnsi"/>
                <w:lang w:eastAsia="pl-PL"/>
              </w:rPr>
              <w:t xml:space="preserve">Doświadczenie w zakresie animowania środowiska </w:t>
            </w:r>
            <w:proofErr w:type="spellStart"/>
            <w:r w:rsidRPr="00A25F57">
              <w:rPr>
                <w:rFonts w:asciiTheme="minorHAnsi" w:eastAsia="Times New Roman" w:hAnsiTheme="minorHAnsi"/>
                <w:lang w:eastAsia="pl-PL"/>
              </w:rPr>
              <w:t>startupowego</w:t>
            </w:r>
            <w:proofErr w:type="spellEnd"/>
            <w:r w:rsidRPr="00A25F57"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A25F57" w:rsidRPr="00FD59A2" w:rsidRDefault="00A25F57" w:rsidP="004776CF">
            <w:pPr>
              <w:numPr>
                <w:ilvl w:val="0"/>
                <w:numId w:val="14"/>
              </w:numPr>
              <w:ind w:left="567"/>
              <w:jc w:val="left"/>
              <w:textAlignment w:val="baseline"/>
              <w:rPr>
                <w:rFonts w:asciiTheme="minorHAnsi" w:eastAsia="Times New Roman" w:hAnsiTheme="minorHAnsi" w:cs="Times New Roman"/>
                <w:lang w:eastAsia="pl-PL"/>
              </w:rPr>
            </w:pPr>
            <w:r w:rsidRPr="00FD59A2">
              <w:rPr>
                <w:rFonts w:asciiTheme="minorHAnsi" w:eastAsia="Times New Roman" w:hAnsiTheme="minorHAnsi"/>
                <w:lang w:eastAsia="pl-PL"/>
              </w:rPr>
              <w:t xml:space="preserve">Przez animację rozumie się promocję działalności </w:t>
            </w:r>
            <w:proofErr w:type="spellStart"/>
            <w:r w:rsidRPr="00FD59A2">
              <w:rPr>
                <w:rFonts w:asciiTheme="minorHAnsi" w:eastAsia="Times New Roman" w:hAnsiTheme="minorHAnsi"/>
                <w:lang w:eastAsia="pl-PL"/>
              </w:rPr>
              <w:t>startupowej</w:t>
            </w:r>
            <w:proofErr w:type="spellEnd"/>
            <w:r w:rsidRPr="00FD59A2">
              <w:rPr>
                <w:rFonts w:asciiTheme="minorHAnsi" w:eastAsia="Times New Roman" w:hAnsiTheme="minorHAnsi"/>
                <w:lang w:eastAsia="pl-PL"/>
              </w:rPr>
              <w:t>;</w:t>
            </w:r>
          </w:p>
          <w:p w:rsidR="00A25F57" w:rsidRPr="00A25F57" w:rsidRDefault="00A25F57" w:rsidP="004776CF">
            <w:pPr>
              <w:numPr>
                <w:ilvl w:val="0"/>
                <w:numId w:val="14"/>
              </w:numPr>
              <w:spacing w:after="160"/>
              <w:ind w:left="567"/>
              <w:jc w:val="left"/>
              <w:textAlignment w:val="baseline"/>
              <w:rPr>
                <w:rFonts w:asciiTheme="minorHAnsi" w:eastAsia="Times New Roman" w:hAnsiTheme="minorHAnsi" w:cs="Times New Roman"/>
                <w:lang w:eastAsia="pl-PL"/>
              </w:rPr>
            </w:pPr>
            <w:r w:rsidRPr="00FD59A2">
              <w:rPr>
                <w:rFonts w:asciiTheme="minorHAnsi" w:eastAsia="Times New Roman" w:hAnsiTheme="minorHAnsi"/>
                <w:lang w:eastAsia="pl-PL"/>
              </w:rPr>
              <w:t xml:space="preserve">Organizację wydarzeń mających na celu tworzenie nowych rozwiązań technologicznych </w:t>
            </w:r>
            <w:r w:rsidRPr="00FD59A2">
              <w:rPr>
                <w:rFonts w:asciiTheme="minorHAnsi" w:eastAsia="Times New Roman" w:hAnsiTheme="minorHAnsi" w:cs="Times New Roman"/>
                <w:lang w:eastAsia="pl-PL"/>
              </w:rPr>
              <w:t xml:space="preserve">(opis doświadczenia Partnera w organizacji takich wydarzeń jak </w:t>
            </w:r>
            <w:proofErr w:type="spellStart"/>
            <w:r w:rsidRPr="00FD59A2">
              <w:rPr>
                <w:rFonts w:asciiTheme="minorHAnsi" w:eastAsia="Times New Roman" w:hAnsiTheme="minorHAnsi" w:cs="Times New Roman"/>
                <w:lang w:eastAsia="pl-PL"/>
              </w:rPr>
              <w:t>startup</w:t>
            </w:r>
            <w:proofErr w:type="spellEnd"/>
            <w:r w:rsidRPr="00FD59A2">
              <w:rPr>
                <w:rFonts w:asciiTheme="minorHAnsi" w:eastAsia="Times New Roman" w:hAnsiTheme="minorHAnsi" w:cs="Times New Roman"/>
                <w:lang w:eastAsia="pl-PL"/>
              </w:rPr>
              <w:t xml:space="preserve"> weekendy, </w:t>
            </w:r>
            <w:proofErr w:type="spellStart"/>
            <w:r w:rsidRPr="00FD59A2">
              <w:rPr>
                <w:rFonts w:asciiTheme="minorHAnsi" w:eastAsia="Times New Roman" w:hAnsiTheme="minorHAnsi" w:cs="Times New Roman"/>
                <w:lang w:eastAsia="pl-PL"/>
              </w:rPr>
              <w:t>hackathony</w:t>
            </w:r>
            <w:proofErr w:type="spellEnd"/>
            <w:r w:rsidRPr="00FD59A2">
              <w:rPr>
                <w:rFonts w:asciiTheme="minorHAnsi" w:eastAsia="Times New Roman" w:hAnsiTheme="minorHAnsi" w:cs="Times New Roman"/>
                <w:lang w:eastAsia="pl-PL"/>
              </w:rPr>
              <w:t xml:space="preserve"> lub równoważne) – organizacja lub </w:t>
            </w:r>
            <w:proofErr w:type="spellStart"/>
            <w:r w:rsidRPr="00FD59A2">
              <w:rPr>
                <w:rFonts w:asciiTheme="minorHAnsi" w:eastAsia="Times New Roman" w:hAnsiTheme="minorHAnsi" w:cs="Times New Roman"/>
                <w:lang w:eastAsia="pl-PL"/>
              </w:rPr>
              <w:t>współorganizacja</w:t>
            </w:r>
            <w:proofErr w:type="spellEnd"/>
            <w:r w:rsidRPr="00FD59A2">
              <w:rPr>
                <w:rFonts w:asciiTheme="minorHAnsi" w:eastAsia="Times New Roman" w:hAnsiTheme="minorHAnsi" w:cs="Times New Roman"/>
                <w:lang w:eastAsia="pl-PL"/>
              </w:rPr>
              <w:t xml:space="preserve"> co najmniej </w:t>
            </w:r>
            <w:r w:rsidR="000C35DE">
              <w:rPr>
                <w:rFonts w:asciiTheme="minorHAnsi" w:eastAsia="Times New Roman" w:hAnsiTheme="minorHAnsi" w:cs="Times New Roman"/>
                <w:lang w:eastAsia="pl-PL"/>
              </w:rPr>
              <w:t>3</w:t>
            </w:r>
            <w:r w:rsidRPr="00FD59A2">
              <w:rPr>
                <w:rFonts w:asciiTheme="minorHAnsi" w:eastAsia="Times New Roman" w:hAnsiTheme="minorHAnsi" w:cs="Times New Roman"/>
                <w:lang w:eastAsia="pl-PL"/>
              </w:rPr>
              <w:t xml:space="preserve"> wydarzeń w ciągu ostatnich 2 lat.</w:t>
            </w:r>
          </w:p>
        </w:tc>
        <w:tc>
          <w:tcPr>
            <w:tcW w:w="4420" w:type="dxa"/>
            <w:gridSpan w:val="3"/>
          </w:tcPr>
          <w:p w:rsidR="00354856" w:rsidRPr="00FD59A2" w:rsidRDefault="00354856" w:rsidP="00354856">
            <w:pPr>
              <w:suppressAutoHyphens/>
              <w:autoSpaceDN w:val="0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F22F85" w:rsidRPr="00FD59A2" w:rsidTr="00354856">
        <w:tc>
          <w:tcPr>
            <w:tcW w:w="4868" w:type="dxa"/>
          </w:tcPr>
          <w:p w:rsidR="00F22F85" w:rsidRPr="00A25F57" w:rsidRDefault="00F22F85" w:rsidP="00A25F57">
            <w:pPr>
              <w:ind w:left="0"/>
              <w:jc w:val="left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Doświadczenie w realizacji programów inkubacji dla min 10 startupów (Proszę opisać zakres inkubacji)</w:t>
            </w:r>
          </w:p>
        </w:tc>
        <w:tc>
          <w:tcPr>
            <w:tcW w:w="4420" w:type="dxa"/>
            <w:gridSpan w:val="3"/>
          </w:tcPr>
          <w:p w:rsidR="00F22F85" w:rsidRPr="00FD59A2" w:rsidRDefault="00F22F85" w:rsidP="00354856">
            <w:pPr>
              <w:suppressAutoHyphens/>
              <w:autoSpaceDN w:val="0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A25F57" w:rsidRPr="00FD59A2" w:rsidTr="00354856">
        <w:tc>
          <w:tcPr>
            <w:tcW w:w="4868" w:type="dxa"/>
          </w:tcPr>
          <w:p w:rsidR="00A25F57" w:rsidRDefault="00A25F57" w:rsidP="00A25F57">
            <w:pPr>
              <w:ind w:left="0"/>
              <w:jc w:val="left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4420" w:type="dxa"/>
            <w:gridSpan w:val="3"/>
          </w:tcPr>
          <w:p w:rsidR="00A25F57" w:rsidRPr="00F22F85" w:rsidRDefault="00A25F57" w:rsidP="00354856">
            <w:pPr>
              <w:suppressAutoHyphens/>
              <w:autoSpaceDN w:val="0"/>
              <w:ind w:left="0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F22F85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Deklarowana cena netto za organizację 1 </w:t>
            </w:r>
            <w:r w:rsidRPr="00F22F85">
              <w:rPr>
                <w:rFonts w:asciiTheme="minorHAnsi" w:eastAsia="Times New Roman" w:hAnsiTheme="minorHAnsi"/>
                <w:b/>
                <w:bCs/>
                <w:lang w:eastAsia="pl-PL"/>
              </w:rPr>
              <w:lastRenderedPageBreak/>
              <w:t>wydarzenia</w:t>
            </w:r>
          </w:p>
        </w:tc>
      </w:tr>
      <w:tr w:rsidR="00A25F57" w:rsidRPr="00FD59A2" w:rsidTr="00354856">
        <w:tc>
          <w:tcPr>
            <w:tcW w:w="4868" w:type="dxa"/>
          </w:tcPr>
          <w:p w:rsidR="00A25F57" w:rsidRPr="00A25F57" w:rsidRDefault="00A25F57" w:rsidP="00A25F57">
            <w:pPr>
              <w:ind w:left="0"/>
              <w:jc w:val="left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lastRenderedPageBreak/>
              <w:t>Deklarowana cena za organizację 1 wydarzenia technologicznego dla max. 50 osób</w:t>
            </w:r>
          </w:p>
        </w:tc>
        <w:tc>
          <w:tcPr>
            <w:tcW w:w="4420" w:type="dxa"/>
            <w:gridSpan w:val="3"/>
          </w:tcPr>
          <w:p w:rsidR="00A25F57" w:rsidRPr="00FD59A2" w:rsidRDefault="00A25F57" w:rsidP="00354856">
            <w:pPr>
              <w:suppressAutoHyphens/>
              <w:autoSpaceDN w:val="0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A25F57" w:rsidRPr="00FD59A2" w:rsidTr="00354856">
        <w:tc>
          <w:tcPr>
            <w:tcW w:w="4868" w:type="dxa"/>
          </w:tcPr>
          <w:p w:rsidR="00A25F57" w:rsidRPr="00A25F57" w:rsidRDefault="00A25F57" w:rsidP="00A25F57">
            <w:pPr>
              <w:ind w:left="0"/>
              <w:jc w:val="left"/>
              <w:textAlignment w:val="baseline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Deklarowana cena za organizację 1 wydarzenia np.: </w:t>
            </w:r>
            <w:proofErr w:type="spellStart"/>
            <w:r>
              <w:rPr>
                <w:rFonts w:asciiTheme="minorHAnsi" w:eastAsia="Times New Roman" w:hAnsiTheme="minorHAnsi" w:cs="Times New Roman"/>
                <w:lang w:eastAsia="pl-PL"/>
              </w:rPr>
              <w:t>startup</w:t>
            </w:r>
            <w:proofErr w:type="spellEnd"/>
            <w:r>
              <w:rPr>
                <w:rFonts w:asciiTheme="minorHAnsi" w:eastAsia="Times New Roman" w:hAnsiTheme="minorHAnsi" w:cs="Times New Roman"/>
                <w:lang w:eastAsia="pl-PL"/>
              </w:rPr>
              <w:t xml:space="preserve"> weekend</w:t>
            </w:r>
            <w:r w:rsidRPr="00FD59A2">
              <w:rPr>
                <w:rFonts w:asciiTheme="minorHAnsi" w:eastAsia="Times New Roman" w:hAnsiTheme="minorHAnsi" w:cs="Times New Roman"/>
                <w:lang w:eastAsia="pl-PL"/>
              </w:rPr>
              <w:t xml:space="preserve">, </w:t>
            </w:r>
            <w:proofErr w:type="spellStart"/>
            <w:r w:rsidRPr="00FD59A2">
              <w:rPr>
                <w:rFonts w:asciiTheme="minorHAnsi" w:eastAsia="Times New Roman" w:hAnsiTheme="minorHAnsi" w:cs="Times New Roman"/>
                <w:lang w:eastAsia="pl-PL"/>
              </w:rPr>
              <w:t>hackathon</w:t>
            </w:r>
            <w:proofErr w:type="spellEnd"/>
            <w:r>
              <w:rPr>
                <w:rFonts w:asciiTheme="minorHAnsi" w:eastAsia="Times New Roman" w:hAnsiTheme="minorHAnsi" w:cs="Times New Roman"/>
                <w:lang w:eastAsia="pl-PL"/>
              </w:rPr>
              <w:t xml:space="preserve"> dla min 50 osób</w:t>
            </w:r>
          </w:p>
        </w:tc>
        <w:tc>
          <w:tcPr>
            <w:tcW w:w="4420" w:type="dxa"/>
            <w:gridSpan w:val="3"/>
          </w:tcPr>
          <w:p w:rsidR="00A25F57" w:rsidRPr="00FD59A2" w:rsidRDefault="00A25F57" w:rsidP="00354856">
            <w:pPr>
              <w:suppressAutoHyphens/>
              <w:autoSpaceDN w:val="0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</w:tbl>
    <w:p w:rsidR="00354856" w:rsidRPr="00FD59A2" w:rsidRDefault="00354856" w:rsidP="002D4FBF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Cs/>
          <w:lang w:eastAsia="pl-PL"/>
        </w:rPr>
      </w:pPr>
    </w:p>
    <w:p w:rsidR="00354856" w:rsidRPr="00FD59A2" w:rsidRDefault="00354856" w:rsidP="00354856">
      <w:pPr>
        <w:pStyle w:val="Akapitzlist"/>
        <w:suppressAutoHyphens/>
        <w:autoSpaceDN w:val="0"/>
        <w:spacing w:line="240" w:lineRule="auto"/>
        <w:rPr>
          <w:rFonts w:asciiTheme="minorHAnsi" w:eastAsia="Times New Roman" w:hAnsiTheme="minorHAnsi"/>
          <w:bCs/>
          <w:lang w:eastAsia="pl-PL"/>
        </w:rPr>
      </w:pPr>
    </w:p>
    <w:p w:rsidR="00354856" w:rsidRPr="00F22F85" w:rsidRDefault="00354856" w:rsidP="00F22F85">
      <w:pPr>
        <w:pStyle w:val="Akapitzlist"/>
        <w:numPr>
          <w:ilvl w:val="0"/>
          <w:numId w:val="7"/>
        </w:numPr>
        <w:suppressAutoHyphens/>
        <w:autoSpaceDN w:val="0"/>
        <w:spacing w:line="240" w:lineRule="auto"/>
        <w:rPr>
          <w:rFonts w:asciiTheme="minorHAnsi" w:eastAsia="Times New Roman" w:hAnsiTheme="minorHAnsi"/>
          <w:b/>
          <w:bCs/>
          <w:lang w:eastAsia="pl-PL"/>
        </w:rPr>
      </w:pPr>
      <w:r w:rsidRPr="00F22F85">
        <w:rPr>
          <w:rFonts w:asciiTheme="minorHAnsi" w:eastAsia="Times New Roman" w:hAnsiTheme="minorHAnsi"/>
          <w:b/>
          <w:bCs/>
          <w:lang w:eastAsia="pl-PL"/>
        </w:rPr>
        <w:t>Ponadto, dodatkowo deklaruję: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268"/>
        <w:gridCol w:w="2234"/>
      </w:tblGrid>
      <w:tr w:rsidR="00F22F85" w:rsidRPr="00FD59A2" w:rsidTr="00F22F85">
        <w:trPr>
          <w:trHeight w:val="315"/>
        </w:trPr>
        <w:tc>
          <w:tcPr>
            <w:tcW w:w="4786" w:type="dxa"/>
            <w:vMerge w:val="restart"/>
            <w:hideMark/>
          </w:tcPr>
          <w:p w:rsidR="00F22F85" w:rsidRPr="00F22F85" w:rsidRDefault="00F22F85" w:rsidP="00354856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F22F85">
              <w:rPr>
                <w:rFonts w:asciiTheme="minorHAnsi" w:eastAsia="Times New Roman" w:hAnsiTheme="minorHAnsi"/>
                <w:b/>
                <w:bCs/>
                <w:lang w:eastAsia="pl-PL"/>
              </w:rPr>
              <w:t>Kryteria</w:t>
            </w:r>
          </w:p>
        </w:tc>
        <w:tc>
          <w:tcPr>
            <w:tcW w:w="4502" w:type="dxa"/>
            <w:gridSpan w:val="2"/>
            <w:noWrap/>
            <w:hideMark/>
          </w:tcPr>
          <w:p w:rsidR="00F22F85" w:rsidRPr="00FD59A2" w:rsidRDefault="00F22F85" w:rsidP="00354856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l-PL"/>
              </w:rPr>
              <w:t>Proszę zaznaczyć znakiem „X” wybraną odpowiedź</w:t>
            </w:r>
          </w:p>
        </w:tc>
      </w:tr>
      <w:tr w:rsidR="00F22F85" w:rsidRPr="00FD59A2" w:rsidTr="00F22F85">
        <w:trPr>
          <w:trHeight w:val="455"/>
        </w:trPr>
        <w:tc>
          <w:tcPr>
            <w:tcW w:w="4786" w:type="dxa"/>
            <w:vMerge/>
            <w:hideMark/>
          </w:tcPr>
          <w:p w:rsidR="00F22F85" w:rsidRPr="00FD59A2" w:rsidRDefault="00F22F85" w:rsidP="00354856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2268" w:type="dxa"/>
            <w:noWrap/>
            <w:hideMark/>
          </w:tcPr>
          <w:p w:rsidR="00F22F85" w:rsidRPr="00FD59A2" w:rsidRDefault="00F22F85" w:rsidP="00F22F8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FD59A2">
              <w:rPr>
                <w:rFonts w:asciiTheme="minorHAnsi" w:eastAsia="Times New Roman" w:hAnsiTheme="minorHAnsi"/>
                <w:b/>
                <w:bCs/>
                <w:lang w:eastAsia="pl-PL"/>
              </w:rPr>
              <w:t>TAK</w:t>
            </w:r>
          </w:p>
        </w:tc>
        <w:tc>
          <w:tcPr>
            <w:tcW w:w="2234" w:type="dxa"/>
          </w:tcPr>
          <w:p w:rsidR="00F22F85" w:rsidRPr="00FD59A2" w:rsidRDefault="00F22F85" w:rsidP="00F22F85">
            <w:pPr>
              <w:suppressAutoHyphens/>
              <w:autoSpaceDN w:val="0"/>
              <w:ind w:left="0"/>
              <w:jc w:val="left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FD59A2">
              <w:rPr>
                <w:rFonts w:asciiTheme="minorHAnsi" w:eastAsia="Times New Roman" w:hAnsiTheme="minorHAnsi"/>
                <w:b/>
                <w:bCs/>
                <w:lang w:eastAsia="pl-PL"/>
              </w:rPr>
              <w:t>NIE</w:t>
            </w:r>
          </w:p>
        </w:tc>
      </w:tr>
      <w:tr w:rsidR="00F22F85" w:rsidRPr="00FD59A2" w:rsidTr="00F22F85">
        <w:trPr>
          <w:trHeight w:val="704"/>
        </w:trPr>
        <w:tc>
          <w:tcPr>
            <w:tcW w:w="4786" w:type="dxa"/>
          </w:tcPr>
          <w:p w:rsidR="00F22F85" w:rsidRPr="00FD59A2" w:rsidRDefault="00F22F85" w:rsidP="00354856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  <w:r>
              <w:rPr>
                <w:rFonts w:asciiTheme="minorHAnsi" w:hAnsiTheme="minorHAnsi"/>
              </w:rPr>
              <w:t>Dodatkowego pracownika</w:t>
            </w:r>
            <w:r w:rsidRPr="00FD59A2">
              <w:rPr>
                <w:rFonts w:asciiTheme="minorHAnsi" w:hAnsiTheme="minorHAnsi"/>
              </w:rPr>
              <w:t xml:space="preserve"> świadczącego usługi podstawowego wsparcie marketingowego </w:t>
            </w:r>
            <w:r>
              <w:rPr>
                <w:rFonts w:asciiTheme="minorHAnsi" w:hAnsiTheme="minorHAnsi"/>
              </w:rPr>
              <w:br/>
            </w:r>
            <w:r w:rsidRPr="00FD59A2">
              <w:rPr>
                <w:rFonts w:asciiTheme="minorHAnsi" w:hAnsiTheme="minorHAnsi"/>
              </w:rPr>
              <w:t>w zakresie opracowania elementów identyfikacji korporacyjnej</w:t>
            </w:r>
          </w:p>
        </w:tc>
        <w:tc>
          <w:tcPr>
            <w:tcW w:w="2268" w:type="dxa"/>
            <w:noWrap/>
            <w:vAlign w:val="center"/>
          </w:tcPr>
          <w:p w:rsidR="00F22F85" w:rsidRPr="00FD59A2" w:rsidRDefault="00F22F85" w:rsidP="00354856">
            <w:pPr>
              <w:suppressAutoHyphens/>
              <w:autoSpaceDN w:val="0"/>
              <w:spacing w:line="240" w:lineRule="auto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2234" w:type="dxa"/>
          </w:tcPr>
          <w:p w:rsidR="00F22F85" w:rsidRPr="00FD59A2" w:rsidRDefault="00F22F85" w:rsidP="00354856">
            <w:pPr>
              <w:suppressAutoHyphens/>
              <w:autoSpaceDN w:val="0"/>
              <w:spacing w:line="240" w:lineRule="auto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F22F85" w:rsidRPr="00FD59A2" w:rsidTr="00F22F85">
        <w:trPr>
          <w:trHeight w:val="704"/>
        </w:trPr>
        <w:tc>
          <w:tcPr>
            <w:tcW w:w="4786" w:type="dxa"/>
            <w:vAlign w:val="center"/>
          </w:tcPr>
          <w:p w:rsidR="00F22F85" w:rsidRPr="00FD59A2" w:rsidRDefault="00F22F85" w:rsidP="00354856">
            <w:pPr>
              <w:suppressAutoHyphens/>
              <w:autoSpaceDN w:val="0"/>
              <w:spacing w:line="240" w:lineRule="auto"/>
              <w:ind w:left="0"/>
              <w:jc w:val="left"/>
              <w:rPr>
                <w:rFonts w:asciiTheme="minorHAnsi" w:eastAsia="Times New Roman" w:hAnsiTheme="minorHAnsi"/>
                <w:bCs/>
                <w:lang w:eastAsia="pl-PL"/>
              </w:rPr>
            </w:pPr>
            <w:r>
              <w:rPr>
                <w:rFonts w:asciiTheme="minorHAnsi" w:hAnsiTheme="minorHAnsi"/>
              </w:rPr>
              <w:t>Dodatkowego p</w:t>
            </w:r>
            <w:r w:rsidRPr="00FD59A2">
              <w:rPr>
                <w:rFonts w:asciiTheme="minorHAnsi" w:hAnsiTheme="minorHAnsi"/>
              </w:rPr>
              <w:t>racownik</w:t>
            </w:r>
            <w:r>
              <w:rPr>
                <w:rFonts w:asciiTheme="minorHAnsi" w:hAnsiTheme="minorHAnsi"/>
              </w:rPr>
              <w:t>a</w:t>
            </w:r>
            <w:r w:rsidRPr="00FD59A2">
              <w:rPr>
                <w:rFonts w:asciiTheme="minorHAnsi" w:hAnsiTheme="minorHAnsi"/>
              </w:rPr>
              <w:t xml:space="preserve"> (Ekspert</w:t>
            </w:r>
            <w:r>
              <w:rPr>
                <w:rFonts w:asciiTheme="minorHAnsi" w:hAnsiTheme="minorHAnsi"/>
              </w:rPr>
              <w:t>a</w:t>
            </w:r>
            <w:r w:rsidRPr="00FD59A2">
              <w:rPr>
                <w:rFonts w:asciiTheme="minorHAnsi" w:hAnsiTheme="minorHAnsi"/>
              </w:rPr>
              <w:t xml:space="preserve"> w zakresie prezentacji pomysłów biznesowych) świadczącego usługi z zakresu organizacji warsztatów z zakresu wystąpień publicznych oraz przygotowania prezentacji na sesje </w:t>
            </w:r>
            <w:proofErr w:type="spellStart"/>
            <w:r w:rsidRPr="00FD59A2">
              <w:rPr>
                <w:rFonts w:asciiTheme="minorHAnsi" w:hAnsiTheme="minorHAnsi"/>
              </w:rPr>
              <w:t>pitchingowe</w:t>
            </w:r>
            <w:proofErr w:type="spellEnd"/>
          </w:p>
        </w:tc>
        <w:tc>
          <w:tcPr>
            <w:tcW w:w="2268" w:type="dxa"/>
            <w:noWrap/>
          </w:tcPr>
          <w:p w:rsidR="00F22F85" w:rsidRPr="00FD59A2" w:rsidRDefault="00F22F85" w:rsidP="00354856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2234" w:type="dxa"/>
          </w:tcPr>
          <w:p w:rsidR="00F22F85" w:rsidRPr="00FD59A2" w:rsidRDefault="00F22F85" w:rsidP="00354856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F22F85" w:rsidRPr="00FD59A2" w:rsidTr="00F22F85">
        <w:trPr>
          <w:trHeight w:val="416"/>
        </w:trPr>
        <w:tc>
          <w:tcPr>
            <w:tcW w:w="4786" w:type="dxa"/>
            <w:vMerge w:val="restart"/>
          </w:tcPr>
          <w:p w:rsidR="00F22F85" w:rsidRPr="00FD59A2" w:rsidRDefault="00F22F85" w:rsidP="00354856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lang w:eastAsia="pl-PL"/>
              </w:rPr>
              <w:t xml:space="preserve">Doświadczenie w zakresie realizacji programów akceleracyjnych dla startupów co najmniej </w:t>
            </w:r>
            <w:r>
              <w:rPr>
                <w:rFonts w:asciiTheme="minorHAnsi" w:eastAsia="Times New Roman" w:hAnsiTheme="minorHAnsi"/>
                <w:bCs/>
                <w:lang w:eastAsia="pl-PL"/>
              </w:rPr>
              <w:br/>
              <w:t xml:space="preserve">o zasięgu ogólnopolskim </w:t>
            </w:r>
          </w:p>
        </w:tc>
        <w:tc>
          <w:tcPr>
            <w:tcW w:w="4502" w:type="dxa"/>
            <w:gridSpan w:val="2"/>
            <w:noWrap/>
          </w:tcPr>
          <w:p w:rsidR="00F22F85" w:rsidRPr="00F22F85" w:rsidRDefault="00F22F85" w:rsidP="00354856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/>
                <w:bCs/>
                <w:lang w:eastAsia="pl-PL"/>
              </w:rPr>
            </w:pPr>
            <w:r w:rsidRPr="00F22F85">
              <w:rPr>
                <w:rFonts w:asciiTheme="minorHAnsi" w:eastAsia="Times New Roman" w:hAnsiTheme="minorHAnsi"/>
                <w:b/>
                <w:bCs/>
                <w:lang w:eastAsia="pl-PL"/>
              </w:rPr>
              <w:t>Proszę opisać zakres</w:t>
            </w:r>
          </w:p>
        </w:tc>
      </w:tr>
      <w:tr w:rsidR="00F22F85" w:rsidRPr="00FD59A2" w:rsidTr="00F22F85">
        <w:trPr>
          <w:trHeight w:val="704"/>
        </w:trPr>
        <w:tc>
          <w:tcPr>
            <w:tcW w:w="4786" w:type="dxa"/>
            <w:vMerge/>
          </w:tcPr>
          <w:p w:rsidR="00F22F85" w:rsidRPr="00FD59A2" w:rsidRDefault="00F22F85" w:rsidP="00354856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4502" w:type="dxa"/>
            <w:gridSpan w:val="2"/>
            <w:noWrap/>
          </w:tcPr>
          <w:p w:rsidR="00F22F85" w:rsidRPr="00FD59A2" w:rsidRDefault="00F22F85" w:rsidP="00354856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  <w:tr w:rsidR="00397932" w:rsidRPr="00FD59A2" w:rsidTr="00F22F85">
        <w:trPr>
          <w:trHeight w:val="704"/>
        </w:trPr>
        <w:tc>
          <w:tcPr>
            <w:tcW w:w="4786" w:type="dxa"/>
            <w:vMerge w:val="restart"/>
          </w:tcPr>
          <w:p w:rsidR="00397932" w:rsidRDefault="00397932" w:rsidP="00354856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lang w:eastAsia="pl-PL"/>
              </w:rPr>
              <w:t>Inne, nie wymienione zasoby deklarowane przez Partnera</w:t>
            </w:r>
          </w:p>
        </w:tc>
        <w:tc>
          <w:tcPr>
            <w:tcW w:w="4502" w:type="dxa"/>
            <w:gridSpan w:val="2"/>
            <w:noWrap/>
          </w:tcPr>
          <w:p w:rsidR="00397932" w:rsidRPr="00FD59A2" w:rsidRDefault="00397932" w:rsidP="00354856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/>
                <w:bCs/>
                <w:lang w:eastAsia="pl-PL"/>
              </w:rPr>
              <w:t>Opis</w:t>
            </w:r>
          </w:p>
        </w:tc>
      </w:tr>
      <w:tr w:rsidR="00397932" w:rsidRPr="00FD59A2" w:rsidTr="00F22F85">
        <w:trPr>
          <w:trHeight w:val="704"/>
        </w:trPr>
        <w:tc>
          <w:tcPr>
            <w:tcW w:w="4786" w:type="dxa"/>
            <w:vMerge/>
          </w:tcPr>
          <w:p w:rsidR="00397932" w:rsidRPr="00FD59A2" w:rsidRDefault="00397932" w:rsidP="00354856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  <w:tc>
          <w:tcPr>
            <w:tcW w:w="4502" w:type="dxa"/>
            <w:gridSpan w:val="2"/>
            <w:noWrap/>
          </w:tcPr>
          <w:p w:rsidR="00397932" w:rsidRPr="00FD59A2" w:rsidRDefault="00397932" w:rsidP="00354856">
            <w:pPr>
              <w:suppressAutoHyphens/>
              <w:autoSpaceDN w:val="0"/>
              <w:spacing w:line="240" w:lineRule="auto"/>
              <w:ind w:left="0"/>
              <w:rPr>
                <w:rFonts w:asciiTheme="minorHAnsi" w:eastAsia="Times New Roman" w:hAnsiTheme="minorHAnsi"/>
                <w:bCs/>
                <w:lang w:eastAsia="pl-PL"/>
              </w:rPr>
            </w:pPr>
          </w:p>
        </w:tc>
      </w:tr>
    </w:tbl>
    <w:p w:rsidR="00354856" w:rsidRPr="00FD59A2" w:rsidRDefault="00354856" w:rsidP="00354856">
      <w:pPr>
        <w:suppressAutoHyphens/>
        <w:autoSpaceDN w:val="0"/>
        <w:spacing w:line="240" w:lineRule="auto"/>
        <w:ind w:left="0"/>
        <w:rPr>
          <w:rFonts w:asciiTheme="minorHAnsi" w:eastAsia="Times New Roman" w:hAnsiTheme="minorHAnsi"/>
          <w:b/>
          <w:bCs/>
          <w:lang w:eastAsia="pl-PL"/>
        </w:rPr>
      </w:pPr>
    </w:p>
    <w:p w:rsidR="00354856" w:rsidRPr="00FD59A2" w:rsidRDefault="00354856" w:rsidP="00354856">
      <w:pPr>
        <w:autoSpaceDE w:val="0"/>
        <w:autoSpaceDN w:val="0"/>
        <w:adjustRightInd w:val="0"/>
        <w:ind w:left="0"/>
        <w:rPr>
          <w:rFonts w:asciiTheme="minorHAnsi" w:hAnsiTheme="minorHAnsi" w:cs="Arial"/>
        </w:rPr>
      </w:pPr>
    </w:p>
    <w:p w:rsidR="00354856" w:rsidRPr="00FD59A2" w:rsidRDefault="00354856" w:rsidP="00354856">
      <w:pPr>
        <w:autoSpaceDE w:val="0"/>
        <w:autoSpaceDN w:val="0"/>
        <w:adjustRightInd w:val="0"/>
        <w:ind w:left="0"/>
        <w:rPr>
          <w:rFonts w:asciiTheme="minorHAnsi" w:hAnsiTheme="minorHAnsi" w:cs="Arial"/>
        </w:rPr>
      </w:pPr>
    </w:p>
    <w:p w:rsidR="00354856" w:rsidRPr="00FD59A2" w:rsidRDefault="00354856" w:rsidP="00354856">
      <w:pPr>
        <w:autoSpaceDE w:val="0"/>
        <w:autoSpaceDN w:val="0"/>
        <w:adjustRightInd w:val="0"/>
        <w:ind w:left="0"/>
        <w:rPr>
          <w:rFonts w:asciiTheme="minorHAnsi" w:hAnsiTheme="minorHAnsi" w:cs="Arial"/>
        </w:rPr>
      </w:pPr>
    </w:p>
    <w:p w:rsidR="00354856" w:rsidRPr="00FD59A2" w:rsidRDefault="00354856" w:rsidP="00354856">
      <w:pPr>
        <w:autoSpaceDE w:val="0"/>
        <w:autoSpaceDN w:val="0"/>
        <w:adjustRightInd w:val="0"/>
        <w:ind w:left="0"/>
        <w:rPr>
          <w:rFonts w:asciiTheme="minorHAnsi" w:hAnsiTheme="minorHAnsi" w:cs="Arial"/>
        </w:rPr>
      </w:pPr>
    </w:p>
    <w:p w:rsidR="00354856" w:rsidRPr="00FD59A2" w:rsidRDefault="00354856" w:rsidP="00354856">
      <w:pPr>
        <w:autoSpaceDE w:val="0"/>
        <w:autoSpaceDN w:val="0"/>
        <w:adjustRightInd w:val="0"/>
        <w:ind w:left="0"/>
        <w:rPr>
          <w:rFonts w:asciiTheme="minorHAnsi" w:hAnsiTheme="minorHAnsi" w:cs="Arial"/>
        </w:rPr>
      </w:pPr>
    </w:p>
    <w:p w:rsidR="00354856" w:rsidRPr="00FD59A2" w:rsidRDefault="00354856" w:rsidP="00354856">
      <w:pPr>
        <w:autoSpaceDE w:val="0"/>
        <w:autoSpaceDN w:val="0"/>
        <w:adjustRightInd w:val="0"/>
        <w:ind w:left="0"/>
        <w:rPr>
          <w:rFonts w:asciiTheme="minorHAnsi" w:hAnsiTheme="minorHAnsi" w:cs="Arial"/>
        </w:rPr>
      </w:pPr>
    </w:p>
    <w:p w:rsidR="00354856" w:rsidRPr="00FD59A2" w:rsidRDefault="00354856" w:rsidP="00354856">
      <w:pPr>
        <w:autoSpaceDE w:val="0"/>
        <w:autoSpaceDN w:val="0"/>
        <w:adjustRightInd w:val="0"/>
        <w:ind w:left="0"/>
        <w:rPr>
          <w:rFonts w:asciiTheme="minorHAnsi" w:hAnsiTheme="minorHAnsi" w:cs="Arial"/>
        </w:rPr>
      </w:pPr>
    </w:p>
    <w:p w:rsidR="00354856" w:rsidRPr="00FD59A2" w:rsidRDefault="00354856" w:rsidP="00354856">
      <w:pPr>
        <w:autoSpaceDE w:val="0"/>
        <w:autoSpaceDN w:val="0"/>
        <w:adjustRightInd w:val="0"/>
        <w:ind w:left="0"/>
        <w:rPr>
          <w:rFonts w:asciiTheme="minorHAnsi" w:hAnsiTheme="minorHAnsi" w:cs="Arial"/>
        </w:rPr>
      </w:pPr>
    </w:p>
    <w:p w:rsidR="00AA6258" w:rsidRDefault="00AA6258" w:rsidP="00354856">
      <w:pPr>
        <w:autoSpaceDE w:val="0"/>
        <w:autoSpaceDN w:val="0"/>
        <w:adjustRightInd w:val="0"/>
        <w:ind w:left="0"/>
        <w:rPr>
          <w:rFonts w:asciiTheme="minorHAnsi" w:hAnsiTheme="minorHAnsi" w:cs="Arial"/>
        </w:rPr>
      </w:pPr>
    </w:p>
    <w:p w:rsidR="00276041" w:rsidRPr="00FD59A2" w:rsidRDefault="00276041" w:rsidP="00354856">
      <w:pPr>
        <w:autoSpaceDE w:val="0"/>
        <w:autoSpaceDN w:val="0"/>
        <w:adjustRightInd w:val="0"/>
        <w:ind w:left="0"/>
        <w:rPr>
          <w:rFonts w:asciiTheme="minorHAnsi" w:hAnsiTheme="minorHAnsi" w:cs="Arial"/>
        </w:rPr>
      </w:pPr>
    </w:p>
    <w:p w:rsidR="00354856" w:rsidRPr="00276041" w:rsidRDefault="00354856" w:rsidP="00354856">
      <w:pPr>
        <w:spacing w:line="240" w:lineRule="auto"/>
        <w:ind w:left="0"/>
        <w:rPr>
          <w:rFonts w:asciiTheme="minorHAnsi" w:hAnsiTheme="minorHAnsi"/>
        </w:rPr>
      </w:pPr>
      <w:r w:rsidRPr="00FD59A2">
        <w:rPr>
          <w:rFonts w:asciiTheme="minorHAnsi" w:hAnsiTheme="minorHAnsi"/>
        </w:rPr>
        <w:lastRenderedPageBreak/>
        <w:t>Załącznik nr 2</w:t>
      </w:r>
    </w:p>
    <w:p w:rsidR="00354856" w:rsidRPr="00276041" w:rsidRDefault="00354856" w:rsidP="00354856">
      <w:pPr>
        <w:pStyle w:val="Tytu"/>
        <w:rPr>
          <w:rFonts w:asciiTheme="minorHAnsi" w:hAnsiTheme="minorHAnsi"/>
          <w:sz w:val="22"/>
          <w:szCs w:val="22"/>
        </w:rPr>
      </w:pPr>
      <w:r w:rsidRPr="00276041">
        <w:rPr>
          <w:rFonts w:asciiTheme="minorHAnsi" w:hAnsiTheme="minorHAnsi"/>
          <w:sz w:val="22"/>
          <w:szCs w:val="22"/>
        </w:rPr>
        <w:t xml:space="preserve">OŚWIADCZENIE </w:t>
      </w:r>
    </w:p>
    <w:p w:rsidR="00354856" w:rsidRPr="00276041" w:rsidRDefault="00354856" w:rsidP="00354856">
      <w:pPr>
        <w:pStyle w:val="Tytu"/>
        <w:rPr>
          <w:rFonts w:asciiTheme="minorHAnsi" w:hAnsiTheme="minorHAnsi"/>
          <w:sz w:val="22"/>
          <w:szCs w:val="22"/>
        </w:rPr>
      </w:pPr>
    </w:p>
    <w:p w:rsidR="00354856" w:rsidRPr="000C35DE" w:rsidRDefault="00354856" w:rsidP="00354856">
      <w:pPr>
        <w:spacing w:line="240" w:lineRule="auto"/>
        <w:ind w:left="0"/>
        <w:rPr>
          <w:rFonts w:asciiTheme="minorHAnsi" w:hAnsiTheme="minorHAnsi"/>
          <w:b/>
        </w:rPr>
      </w:pPr>
      <w:r w:rsidRPr="00276041">
        <w:rPr>
          <w:rFonts w:asciiTheme="minorHAnsi" w:hAnsiTheme="minorHAnsi"/>
        </w:rPr>
        <w:t xml:space="preserve">Składając ofertę na realizację zadania pod nazwą </w:t>
      </w:r>
      <w:r w:rsidR="00361D89" w:rsidRPr="00276041">
        <w:rPr>
          <w:rFonts w:asciiTheme="minorHAnsi" w:hAnsiTheme="minorHAnsi"/>
          <w:b/>
        </w:rPr>
        <w:t xml:space="preserve">„Pełnienie funkcji partnera </w:t>
      </w:r>
      <w:r w:rsidR="00361D89" w:rsidRPr="00276041">
        <w:rPr>
          <w:rFonts w:asciiTheme="minorHAnsi" w:eastAsia="Times New Roman" w:hAnsiTheme="minorHAnsi"/>
          <w:b/>
          <w:lang w:eastAsia="pl-PL"/>
        </w:rPr>
        <w:t xml:space="preserve">w zakresie inkubacji startupów oraz animacji środowiska </w:t>
      </w:r>
      <w:proofErr w:type="spellStart"/>
      <w:r w:rsidR="00361D89" w:rsidRPr="00276041">
        <w:rPr>
          <w:rFonts w:asciiTheme="minorHAnsi" w:eastAsia="Times New Roman" w:hAnsiTheme="minorHAnsi"/>
          <w:b/>
          <w:lang w:eastAsia="pl-PL"/>
        </w:rPr>
        <w:t>startupowego</w:t>
      </w:r>
      <w:proofErr w:type="spellEnd"/>
      <w:r w:rsidR="00361D89" w:rsidRPr="00276041">
        <w:rPr>
          <w:rFonts w:asciiTheme="minorHAnsi" w:eastAsia="Times New Roman" w:hAnsiTheme="minorHAnsi"/>
          <w:lang w:eastAsia="pl-PL"/>
        </w:rPr>
        <w:t xml:space="preserve"> </w:t>
      </w:r>
      <w:r w:rsidR="00361D89" w:rsidRPr="00276041">
        <w:rPr>
          <w:rFonts w:asciiTheme="minorHAnsi" w:hAnsiTheme="minorHAnsi"/>
          <w:b/>
        </w:rPr>
        <w:t>w ramach projektu w ramach Programu Operacyjnego Polska Wschodnia – oś priorytetowa I: Przedsiębiorcza Polska Wschodnia, działanie 1.1 Platformy startowe dla nowych pomysłów, poddziałanie 1.1.1 Platformy startowe dla nowych</w:t>
      </w:r>
      <w:r w:rsidR="00361D89">
        <w:rPr>
          <w:rFonts w:asciiTheme="minorHAnsi" w:hAnsiTheme="minorHAnsi"/>
          <w:b/>
        </w:rPr>
        <w:t xml:space="preserve"> pomysłów</w:t>
      </w:r>
      <w:r w:rsidR="000C35DE">
        <w:rPr>
          <w:rFonts w:asciiTheme="minorHAnsi" w:hAnsiTheme="minorHAnsi"/>
          <w:b/>
        </w:rPr>
        <w:t xml:space="preserve"> </w:t>
      </w:r>
      <w:r w:rsidRPr="00FD59A2">
        <w:rPr>
          <w:rFonts w:asciiTheme="minorHAnsi" w:hAnsiTheme="minorHAnsi"/>
        </w:rPr>
        <w:t xml:space="preserve">o numerze   </w:t>
      </w:r>
      <w:r w:rsidR="000C35DE" w:rsidRPr="00915A32">
        <w:rPr>
          <w:rFonts w:asciiTheme="minorHAnsi" w:hAnsiTheme="minorHAnsi"/>
          <w:b/>
        </w:rPr>
        <w:t xml:space="preserve">RARR/PPNT/NP - </w:t>
      </w:r>
      <w:r w:rsidR="000C35DE">
        <w:rPr>
          <w:rFonts w:asciiTheme="minorHAnsi" w:hAnsiTheme="minorHAnsi"/>
          <w:b/>
        </w:rPr>
        <w:t>5</w:t>
      </w:r>
      <w:r w:rsidR="000C35DE" w:rsidRPr="00915A32">
        <w:rPr>
          <w:rFonts w:asciiTheme="minorHAnsi" w:hAnsiTheme="minorHAnsi"/>
          <w:b/>
        </w:rPr>
        <w:t>/2018</w:t>
      </w:r>
      <w:r w:rsidRPr="00FD59A2">
        <w:rPr>
          <w:rFonts w:asciiTheme="minorHAnsi" w:hAnsiTheme="minorHAnsi"/>
        </w:rPr>
        <w:t xml:space="preserve">, którego zamawiającym jest </w:t>
      </w:r>
      <w:r w:rsidRPr="00FD59A2">
        <w:rPr>
          <w:rStyle w:val="Pogrubienie"/>
          <w:rFonts w:asciiTheme="minorHAnsi" w:hAnsiTheme="minorHAnsi"/>
        </w:rPr>
        <w:t>Rzeszowska Agencja Rozwoju Regionalnego Spółka Akcyjna, ul. Szopena 51, 35-959 Rzeszów, wpisana przez Sąd Rejonowy w Rzeszowie XII Wydział Gospodarczy do Krajowego Rejestru Sądowego pod nr 0000008207, NIP: 813-00-10-538, REGON: 690260330</w:t>
      </w:r>
      <w:r w:rsidRPr="00FD59A2">
        <w:rPr>
          <w:rFonts w:asciiTheme="minorHAnsi" w:hAnsiTheme="minorHAnsi"/>
        </w:rPr>
        <w:t xml:space="preserve"> </w:t>
      </w:r>
    </w:p>
    <w:p w:rsidR="00354856" w:rsidRPr="00FD59A2" w:rsidRDefault="00354856" w:rsidP="00354856">
      <w:pPr>
        <w:spacing w:line="240" w:lineRule="auto"/>
        <w:ind w:left="0"/>
        <w:rPr>
          <w:rFonts w:asciiTheme="minorHAnsi" w:hAnsiTheme="minorHAnsi"/>
          <w:bCs/>
        </w:rPr>
      </w:pPr>
    </w:p>
    <w:p w:rsidR="00354856" w:rsidRPr="00FD59A2" w:rsidRDefault="00354856" w:rsidP="00354856">
      <w:pPr>
        <w:spacing w:line="240" w:lineRule="auto"/>
        <w:ind w:left="0"/>
        <w:rPr>
          <w:rFonts w:asciiTheme="minorHAnsi" w:eastAsia="Times New Roman" w:hAnsiTheme="minorHAnsi"/>
          <w:bCs/>
        </w:rPr>
      </w:pPr>
      <w:r w:rsidRPr="00FD59A2">
        <w:rPr>
          <w:rFonts w:asciiTheme="minorHAnsi" w:hAnsiTheme="minorHAnsi"/>
          <w:bCs/>
        </w:rPr>
        <w:t xml:space="preserve">Partner pod nazwą: </w:t>
      </w:r>
    </w:p>
    <w:p w:rsidR="00354856" w:rsidRPr="00FD59A2" w:rsidRDefault="00354856" w:rsidP="00354856">
      <w:pPr>
        <w:spacing w:line="240" w:lineRule="auto"/>
        <w:ind w:left="0"/>
        <w:rPr>
          <w:rFonts w:asciiTheme="minorHAnsi" w:hAnsiTheme="minorHAnsi"/>
          <w:bCs/>
        </w:rPr>
      </w:pPr>
      <w:r w:rsidRPr="00FD59A2">
        <w:rPr>
          <w:rFonts w:asciiTheme="minorHAnsi" w:hAnsiTheme="minorHAnsi"/>
          <w:bCs/>
        </w:rPr>
        <w:t>........................</w:t>
      </w:r>
    </w:p>
    <w:p w:rsidR="00354856" w:rsidRPr="00FD59A2" w:rsidRDefault="00354856" w:rsidP="00354856">
      <w:pPr>
        <w:pStyle w:val="Zwykytekst"/>
        <w:jc w:val="both"/>
        <w:rPr>
          <w:rFonts w:asciiTheme="minorHAnsi" w:hAnsiTheme="minorHAnsi"/>
          <w:b/>
          <w:sz w:val="22"/>
          <w:szCs w:val="22"/>
        </w:rPr>
      </w:pPr>
      <w:r w:rsidRPr="00FD59A2">
        <w:rPr>
          <w:rFonts w:asciiTheme="minorHAnsi" w:hAnsiTheme="minorHAnsi"/>
          <w:b/>
          <w:sz w:val="22"/>
          <w:szCs w:val="22"/>
        </w:rPr>
        <w:t>Oświadcza, że :</w:t>
      </w:r>
    </w:p>
    <w:p w:rsidR="00354856" w:rsidRPr="00FD59A2" w:rsidRDefault="00354856" w:rsidP="00354856">
      <w:pPr>
        <w:pStyle w:val="Akapitzlist"/>
        <w:numPr>
          <w:ilvl w:val="0"/>
          <w:numId w:val="8"/>
        </w:numPr>
        <w:autoSpaceDE w:val="0"/>
        <w:autoSpaceDN w:val="0"/>
        <w:spacing w:line="240" w:lineRule="auto"/>
        <w:rPr>
          <w:rFonts w:asciiTheme="minorHAnsi" w:hAnsiTheme="minorHAnsi" w:cs="Arial"/>
        </w:rPr>
      </w:pPr>
      <w:r w:rsidRPr="00FD59A2">
        <w:rPr>
          <w:rFonts w:asciiTheme="minorHAnsi" w:hAnsiTheme="minorHAnsi"/>
        </w:rPr>
        <w:t xml:space="preserve">Spełnia warunki udziału w projekcie partnerskim w ramach programu w szczególności </w:t>
      </w:r>
      <w:r w:rsidRPr="00FD59A2">
        <w:rPr>
          <w:rFonts w:asciiTheme="minorHAnsi" w:hAnsiTheme="minorHAnsi" w:cs="Arial"/>
        </w:rPr>
        <w:t>nie jest podmiotem wykluczonymi z możliwości otrzymania  dofinansowania na podstawie art. 37 ust. 3 pkt 1 ustawy z dnia 11 lipca 2014 r. o zasadach realizacji programów w zakresie polityki spójności finansowanych w perspektywie finansowej 2014–2020 (Dz. U.  z 2017 r. poz. 1460, z </w:t>
      </w:r>
      <w:proofErr w:type="spellStart"/>
      <w:r w:rsidRPr="00FD59A2">
        <w:rPr>
          <w:rFonts w:asciiTheme="minorHAnsi" w:hAnsiTheme="minorHAnsi" w:cs="Arial"/>
        </w:rPr>
        <w:t>późn</w:t>
      </w:r>
      <w:proofErr w:type="spellEnd"/>
      <w:r w:rsidRPr="00FD59A2">
        <w:rPr>
          <w:rFonts w:asciiTheme="minorHAnsi" w:hAnsiTheme="minorHAnsi" w:cs="Arial"/>
        </w:rPr>
        <w:t>. zm.):</w:t>
      </w:r>
    </w:p>
    <w:p w:rsidR="00354856" w:rsidRPr="00FD59A2" w:rsidRDefault="00354856" w:rsidP="00354856">
      <w:pPr>
        <w:pStyle w:val="Akapitzlist"/>
        <w:numPr>
          <w:ilvl w:val="0"/>
          <w:numId w:val="9"/>
        </w:numPr>
        <w:spacing w:line="240" w:lineRule="auto"/>
        <w:ind w:left="1134"/>
        <w:rPr>
          <w:rFonts w:asciiTheme="minorHAnsi" w:hAnsiTheme="minorHAnsi" w:cs="Arial"/>
        </w:rPr>
      </w:pPr>
      <w:r w:rsidRPr="00FD59A2">
        <w:rPr>
          <w:rFonts w:asciiTheme="minorHAnsi" w:hAnsiTheme="minorHAnsi" w:cs="Arial"/>
        </w:rPr>
        <w:t xml:space="preserve">na podstawie art. 6b ust. 3 ustawy z dnia 9 listopada 2000 r. o utworzeniu Polskiej Agencji Rozwoju Przedsiębiorczości (Dz. U. z 2018 r. poz. 110); </w:t>
      </w:r>
    </w:p>
    <w:p w:rsidR="00354856" w:rsidRPr="00FD59A2" w:rsidRDefault="00354856" w:rsidP="00354856">
      <w:pPr>
        <w:pStyle w:val="Akapitzlist"/>
        <w:numPr>
          <w:ilvl w:val="0"/>
          <w:numId w:val="9"/>
        </w:numPr>
        <w:spacing w:line="240" w:lineRule="auto"/>
        <w:ind w:left="1134"/>
        <w:rPr>
          <w:rFonts w:asciiTheme="minorHAnsi" w:hAnsiTheme="minorHAnsi" w:cs="Arial"/>
          <w:bCs/>
        </w:rPr>
      </w:pPr>
      <w:r w:rsidRPr="00FD59A2">
        <w:rPr>
          <w:rFonts w:asciiTheme="minorHAnsi" w:hAnsiTheme="minorHAnsi" w:cs="Arial"/>
          <w:bCs/>
        </w:rPr>
        <w:t xml:space="preserve">na podstawie art. 207 ust. 4 ustawy z dnia 27 sierpnia 2009 r. o finansach publicznych </w:t>
      </w:r>
      <w:r w:rsidRPr="00FD59A2">
        <w:rPr>
          <w:rFonts w:asciiTheme="minorHAnsi" w:hAnsiTheme="minorHAnsi" w:cs="Arial"/>
        </w:rPr>
        <w:t xml:space="preserve">(Dz. U. z 2017 r. poz. 2077 z </w:t>
      </w:r>
      <w:proofErr w:type="spellStart"/>
      <w:r w:rsidRPr="00FD59A2">
        <w:rPr>
          <w:rFonts w:asciiTheme="minorHAnsi" w:hAnsiTheme="minorHAnsi" w:cs="Arial"/>
        </w:rPr>
        <w:t>późn</w:t>
      </w:r>
      <w:proofErr w:type="spellEnd"/>
      <w:r w:rsidRPr="00FD59A2">
        <w:rPr>
          <w:rFonts w:asciiTheme="minorHAnsi" w:hAnsiTheme="minorHAnsi" w:cs="Arial"/>
        </w:rPr>
        <w:t>. zm.)</w:t>
      </w:r>
      <w:r w:rsidRPr="00FD59A2">
        <w:rPr>
          <w:rFonts w:asciiTheme="minorHAnsi" w:hAnsiTheme="minorHAnsi" w:cs="Arial"/>
          <w:bCs/>
        </w:rPr>
        <w:t xml:space="preserve">; </w:t>
      </w:r>
    </w:p>
    <w:p w:rsidR="00354856" w:rsidRPr="00FD59A2" w:rsidRDefault="00354856" w:rsidP="00354856">
      <w:pPr>
        <w:pStyle w:val="Akapitzlist"/>
        <w:numPr>
          <w:ilvl w:val="0"/>
          <w:numId w:val="9"/>
        </w:numPr>
        <w:spacing w:line="240" w:lineRule="auto"/>
        <w:ind w:left="1134"/>
        <w:contextualSpacing w:val="0"/>
        <w:rPr>
          <w:rFonts w:asciiTheme="minorHAnsi" w:hAnsiTheme="minorHAnsi" w:cs="Arial"/>
          <w:bCs/>
        </w:rPr>
      </w:pPr>
      <w:r w:rsidRPr="00FD59A2">
        <w:rPr>
          <w:rFonts w:asciiTheme="minorHAnsi" w:hAnsiTheme="minorHAnsi" w:cs="Arial"/>
          <w:bCs/>
        </w:rPr>
        <w:t xml:space="preserve">na podstawie art. 211 ust. 2 ustawy z dnia 30 czerwca 2005 r. o finansach publicznych </w:t>
      </w:r>
      <w:r w:rsidRPr="00FD59A2">
        <w:rPr>
          <w:rFonts w:asciiTheme="minorHAnsi" w:hAnsiTheme="minorHAnsi" w:cs="Arial"/>
        </w:rPr>
        <w:t xml:space="preserve">(Dz. U. Nr 249, poz. 2104, z </w:t>
      </w:r>
      <w:proofErr w:type="spellStart"/>
      <w:r w:rsidRPr="00FD59A2">
        <w:rPr>
          <w:rFonts w:asciiTheme="minorHAnsi" w:hAnsiTheme="minorHAnsi" w:cs="Arial"/>
        </w:rPr>
        <w:t>późn</w:t>
      </w:r>
      <w:proofErr w:type="spellEnd"/>
      <w:r w:rsidRPr="00FD59A2">
        <w:rPr>
          <w:rFonts w:asciiTheme="minorHAnsi" w:hAnsiTheme="minorHAnsi" w:cs="Arial"/>
        </w:rPr>
        <w:t>. zm.);</w:t>
      </w:r>
    </w:p>
    <w:p w:rsidR="00354856" w:rsidRPr="00FD59A2" w:rsidRDefault="00354856" w:rsidP="00354856">
      <w:pPr>
        <w:pStyle w:val="Akapitzlist"/>
        <w:numPr>
          <w:ilvl w:val="0"/>
          <w:numId w:val="9"/>
        </w:numPr>
        <w:spacing w:line="240" w:lineRule="auto"/>
        <w:ind w:left="1134"/>
        <w:contextualSpacing w:val="0"/>
        <w:rPr>
          <w:rFonts w:asciiTheme="minorHAnsi" w:hAnsiTheme="minorHAnsi" w:cs="Arial"/>
          <w:bCs/>
        </w:rPr>
      </w:pPr>
      <w:r w:rsidRPr="00FD59A2">
        <w:rPr>
          <w:rFonts w:asciiTheme="minorHAnsi" w:hAnsiTheme="minorHAnsi" w:cs="Arial"/>
          <w:bCs/>
        </w:rPr>
        <w:t xml:space="preserve">w związku z orzeczeniem zakazu, o którym mowa w art. 12 ust. 1 pkt 1 ustawy z dnia 15 czerwca 2012 r. o skutkach powierzania wykonywania pracy cudzoziemcom przebywającym wbrew przepisom na terytorium Rzeczypospolitej Polskiej (Dz.U. poz. 769) lub zakaz, o którym mowa w art. 9 ust. 1 pkt 2a ustawy z dnia 28 października 2002 r. o odpowiedzialności podmiotów zbiorowych za czyny zabronione pod groźbą kary (Dz. U. z 2016 r. poz. 1541, z </w:t>
      </w:r>
      <w:proofErr w:type="spellStart"/>
      <w:r w:rsidRPr="00FD59A2">
        <w:rPr>
          <w:rFonts w:asciiTheme="minorHAnsi" w:hAnsiTheme="minorHAnsi" w:cs="Arial"/>
          <w:bCs/>
        </w:rPr>
        <w:t>późn</w:t>
      </w:r>
      <w:proofErr w:type="spellEnd"/>
      <w:r w:rsidRPr="00FD59A2">
        <w:rPr>
          <w:rFonts w:asciiTheme="minorHAnsi" w:hAnsiTheme="minorHAnsi" w:cs="Arial"/>
          <w:bCs/>
        </w:rPr>
        <w:t>. zm.);</w:t>
      </w:r>
    </w:p>
    <w:p w:rsidR="00354856" w:rsidRPr="00FD59A2" w:rsidRDefault="00354856" w:rsidP="00354856">
      <w:pPr>
        <w:pStyle w:val="Akapitzlist"/>
        <w:numPr>
          <w:ilvl w:val="0"/>
          <w:numId w:val="9"/>
        </w:numPr>
        <w:spacing w:line="240" w:lineRule="auto"/>
        <w:ind w:left="1134"/>
        <w:contextualSpacing w:val="0"/>
        <w:rPr>
          <w:rFonts w:asciiTheme="minorHAnsi" w:hAnsiTheme="minorHAnsi" w:cs="Arial"/>
          <w:bCs/>
        </w:rPr>
      </w:pPr>
      <w:r w:rsidRPr="00FD59A2">
        <w:rPr>
          <w:rFonts w:asciiTheme="minorHAnsi" w:hAnsiTheme="minorHAnsi" w:cs="Arial"/>
          <w:bCs/>
        </w:rPr>
        <w:t>w związku z obowiązkiem zwrotu pomocy wynikającym z decyzji Komisji Europejskiej uznającej taką pomoc przyznaną przez to samo państwo za niezgodną z prawem oraz rynkiem wewnętrznym</w:t>
      </w:r>
    </w:p>
    <w:p w:rsidR="00354856" w:rsidRPr="00FD59A2" w:rsidRDefault="00354856" w:rsidP="00354856">
      <w:pPr>
        <w:pStyle w:val="Akapitzlist"/>
        <w:numPr>
          <w:ilvl w:val="0"/>
          <w:numId w:val="8"/>
        </w:numPr>
        <w:spacing w:line="240" w:lineRule="auto"/>
        <w:rPr>
          <w:rFonts w:asciiTheme="minorHAnsi" w:hAnsiTheme="minorHAnsi"/>
        </w:rPr>
      </w:pPr>
      <w:r w:rsidRPr="00FD59A2">
        <w:rPr>
          <w:rFonts w:asciiTheme="minorHAnsi" w:hAnsiTheme="minorHAnsi"/>
        </w:rPr>
        <w:t xml:space="preserve">Nie występuje jako partner ani uczestnik ekosystemu </w:t>
      </w:r>
      <w:proofErr w:type="spellStart"/>
      <w:r w:rsidRPr="00FD59A2">
        <w:rPr>
          <w:rFonts w:asciiTheme="minorHAnsi" w:hAnsiTheme="minorHAnsi"/>
        </w:rPr>
        <w:t>startupowego</w:t>
      </w:r>
      <w:proofErr w:type="spellEnd"/>
      <w:r w:rsidRPr="00FD59A2">
        <w:rPr>
          <w:rFonts w:asciiTheme="minorHAnsi" w:hAnsiTheme="minorHAnsi"/>
        </w:rPr>
        <w:t xml:space="preserve"> w ramach innego wniosku o dofinansowanie do Poddziałania 1.1.1. POPW</w:t>
      </w:r>
    </w:p>
    <w:p w:rsidR="00354856" w:rsidRPr="00FD59A2" w:rsidRDefault="00354856" w:rsidP="00354856">
      <w:pPr>
        <w:pStyle w:val="Akapitzlist"/>
        <w:numPr>
          <w:ilvl w:val="0"/>
          <w:numId w:val="8"/>
        </w:numPr>
        <w:spacing w:line="240" w:lineRule="auto"/>
        <w:rPr>
          <w:rFonts w:asciiTheme="minorHAnsi" w:hAnsiTheme="minorHAnsi"/>
        </w:rPr>
      </w:pPr>
      <w:r w:rsidRPr="00FD59A2">
        <w:rPr>
          <w:rFonts w:asciiTheme="minorHAnsi" w:hAnsiTheme="minorHAnsi"/>
        </w:rPr>
        <w:t xml:space="preserve">Partner zapoznał się, rozumie i akceptuje warunki zawarte w Regulaminie Konkursu w ramach Programu Operacyjnego Polska Wschodnia , Poddziałanie 1.1.1 znajdującym się pod adresem  </w:t>
      </w:r>
      <w:hyperlink r:id="rId9" w:history="1">
        <w:r w:rsidRPr="00FD59A2">
          <w:rPr>
            <w:rStyle w:val="Hipercze"/>
            <w:rFonts w:asciiTheme="minorHAnsi" w:hAnsiTheme="minorHAnsi"/>
            <w:color w:val="auto"/>
          </w:rPr>
          <w:t>http://popw.parp.gov.pl/dokumentacja/dokumentacja-do-poddzialania-1-1-1-platformy-startowe-dla-nowych-pomyslow-2018-r</w:t>
        </w:r>
      </w:hyperlink>
      <w:r w:rsidRPr="00FD59A2">
        <w:rPr>
          <w:rFonts w:asciiTheme="minorHAnsi" w:hAnsiTheme="minorHAnsi"/>
        </w:rPr>
        <w:t xml:space="preserve"> </w:t>
      </w:r>
    </w:p>
    <w:p w:rsidR="00354856" w:rsidRPr="00FD59A2" w:rsidRDefault="00354856" w:rsidP="00354856">
      <w:pPr>
        <w:autoSpaceDE w:val="0"/>
        <w:adjustRightInd w:val="0"/>
        <w:spacing w:line="240" w:lineRule="auto"/>
        <w:ind w:left="0"/>
        <w:rPr>
          <w:rFonts w:asciiTheme="minorHAnsi" w:hAnsiTheme="minorHAnsi"/>
          <w:bCs/>
        </w:rPr>
      </w:pPr>
    </w:p>
    <w:p w:rsidR="00354856" w:rsidRPr="00FD59A2" w:rsidRDefault="00354856" w:rsidP="00354856">
      <w:pPr>
        <w:autoSpaceDE w:val="0"/>
        <w:adjustRightInd w:val="0"/>
        <w:spacing w:line="240" w:lineRule="auto"/>
        <w:rPr>
          <w:rFonts w:asciiTheme="minorHAnsi" w:hAnsiTheme="minorHAnsi"/>
          <w:bCs/>
        </w:rPr>
      </w:pPr>
    </w:p>
    <w:p w:rsidR="00354856" w:rsidRPr="00FD59A2" w:rsidRDefault="00354856" w:rsidP="00354856">
      <w:pPr>
        <w:autoSpaceDE w:val="0"/>
        <w:adjustRightInd w:val="0"/>
        <w:spacing w:line="240" w:lineRule="auto"/>
        <w:rPr>
          <w:rFonts w:asciiTheme="minorHAnsi" w:hAnsiTheme="minorHAnsi"/>
          <w:bCs/>
        </w:rPr>
      </w:pPr>
    </w:p>
    <w:p w:rsidR="00354856" w:rsidRPr="00FD59A2" w:rsidRDefault="00354856" w:rsidP="00354856">
      <w:pPr>
        <w:autoSpaceDE w:val="0"/>
        <w:adjustRightInd w:val="0"/>
        <w:spacing w:line="240" w:lineRule="auto"/>
        <w:rPr>
          <w:rFonts w:asciiTheme="minorHAnsi" w:hAnsiTheme="minorHAnsi"/>
          <w:bCs/>
        </w:rPr>
      </w:pPr>
    </w:p>
    <w:p w:rsidR="00354856" w:rsidRPr="00FD59A2" w:rsidRDefault="00354856" w:rsidP="00354856">
      <w:pPr>
        <w:autoSpaceDE w:val="0"/>
        <w:adjustRightInd w:val="0"/>
        <w:spacing w:line="240" w:lineRule="auto"/>
        <w:rPr>
          <w:rFonts w:asciiTheme="minorHAnsi" w:hAnsiTheme="minorHAnsi"/>
          <w:bCs/>
        </w:rPr>
      </w:pPr>
    </w:p>
    <w:p w:rsidR="00354856" w:rsidRPr="00FD59A2" w:rsidRDefault="00354856" w:rsidP="00354856">
      <w:pPr>
        <w:autoSpaceDE w:val="0"/>
        <w:adjustRightInd w:val="0"/>
        <w:spacing w:line="240" w:lineRule="auto"/>
        <w:ind w:left="0"/>
        <w:rPr>
          <w:rFonts w:asciiTheme="minorHAnsi" w:hAnsiTheme="minorHAnsi"/>
          <w:bCs/>
        </w:rPr>
      </w:pPr>
      <w:r w:rsidRPr="00FD59A2">
        <w:rPr>
          <w:rFonts w:asciiTheme="minorHAnsi" w:hAnsiTheme="minorHAnsi"/>
          <w:bCs/>
        </w:rPr>
        <w:t>………………………..</w:t>
      </w:r>
      <w:r w:rsidRPr="00FD59A2">
        <w:rPr>
          <w:rFonts w:asciiTheme="minorHAnsi" w:hAnsiTheme="minorHAnsi"/>
          <w:bCs/>
        </w:rPr>
        <w:tab/>
      </w:r>
      <w:r w:rsidRPr="00FD59A2">
        <w:rPr>
          <w:rFonts w:asciiTheme="minorHAnsi" w:hAnsiTheme="minorHAnsi"/>
          <w:bCs/>
        </w:rPr>
        <w:tab/>
      </w:r>
      <w:r w:rsidRPr="00FD59A2">
        <w:rPr>
          <w:rFonts w:asciiTheme="minorHAnsi" w:hAnsiTheme="minorHAnsi"/>
          <w:bCs/>
        </w:rPr>
        <w:tab/>
      </w:r>
      <w:r w:rsidRPr="00FD59A2">
        <w:rPr>
          <w:rFonts w:asciiTheme="minorHAnsi" w:hAnsiTheme="minorHAnsi"/>
          <w:bCs/>
        </w:rPr>
        <w:tab/>
      </w:r>
      <w:r w:rsidRPr="00FD59A2">
        <w:rPr>
          <w:rFonts w:asciiTheme="minorHAnsi" w:hAnsiTheme="minorHAnsi"/>
        </w:rPr>
        <w:t>..............................</w:t>
      </w:r>
    </w:p>
    <w:p w:rsidR="00354856" w:rsidRPr="00FD59A2" w:rsidRDefault="00354856" w:rsidP="00354856">
      <w:pPr>
        <w:tabs>
          <w:tab w:val="left" w:pos="3544"/>
        </w:tabs>
        <w:spacing w:line="240" w:lineRule="auto"/>
        <w:ind w:left="0"/>
        <w:rPr>
          <w:rFonts w:asciiTheme="minorHAnsi" w:hAnsiTheme="minorHAnsi"/>
        </w:rPr>
      </w:pPr>
      <w:r w:rsidRPr="00FD59A2">
        <w:rPr>
          <w:rFonts w:asciiTheme="minorHAnsi" w:hAnsiTheme="minorHAnsi"/>
          <w:i/>
        </w:rPr>
        <w:t xml:space="preserve">Podpis </w:t>
      </w:r>
      <w:r w:rsidRPr="00FD59A2">
        <w:rPr>
          <w:rFonts w:asciiTheme="minorHAnsi" w:hAnsiTheme="minorHAnsi"/>
          <w:i/>
        </w:rPr>
        <w:tab/>
      </w:r>
      <w:r w:rsidRPr="00FD59A2">
        <w:rPr>
          <w:rFonts w:asciiTheme="minorHAnsi" w:hAnsiTheme="minorHAnsi"/>
          <w:i/>
        </w:rPr>
        <w:tab/>
        <w:t>Data</w:t>
      </w:r>
    </w:p>
    <w:p w:rsidR="00354856" w:rsidRPr="00FD59A2" w:rsidRDefault="00354856" w:rsidP="00354856">
      <w:pPr>
        <w:spacing w:line="240" w:lineRule="auto"/>
        <w:ind w:left="0"/>
        <w:rPr>
          <w:rFonts w:asciiTheme="minorHAnsi" w:hAnsiTheme="minorHAnsi"/>
          <w:b/>
        </w:rPr>
      </w:pPr>
    </w:p>
    <w:p w:rsidR="00354856" w:rsidRPr="00FD59A2" w:rsidRDefault="00354856" w:rsidP="00354856">
      <w:pPr>
        <w:spacing w:line="240" w:lineRule="auto"/>
        <w:ind w:left="0"/>
        <w:rPr>
          <w:rFonts w:asciiTheme="minorHAnsi" w:hAnsiTheme="minorHAnsi"/>
          <w:b/>
        </w:rPr>
      </w:pPr>
    </w:p>
    <w:p w:rsidR="00354856" w:rsidRDefault="00354856" w:rsidP="00354856">
      <w:pPr>
        <w:spacing w:line="240" w:lineRule="auto"/>
        <w:ind w:left="0"/>
        <w:rPr>
          <w:rFonts w:asciiTheme="minorHAnsi" w:hAnsiTheme="minorHAnsi"/>
          <w:b/>
        </w:rPr>
      </w:pPr>
    </w:p>
    <w:p w:rsidR="00AA6258" w:rsidRPr="00FD59A2" w:rsidRDefault="00AA6258" w:rsidP="00354856">
      <w:pPr>
        <w:spacing w:line="240" w:lineRule="auto"/>
        <w:ind w:left="0"/>
        <w:rPr>
          <w:rFonts w:asciiTheme="minorHAnsi" w:hAnsiTheme="minorHAnsi"/>
          <w:b/>
        </w:rPr>
      </w:pPr>
    </w:p>
    <w:p w:rsidR="00354856" w:rsidRPr="00FD59A2" w:rsidRDefault="00354856" w:rsidP="00354856">
      <w:pPr>
        <w:spacing w:line="240" w:lineRule="auto"/>
        <w:ind w:left="0"/>
        <w:rPr>
          <w:rFonts w:asciiTheme="minorHAnsi" w:hAnsiTheme="minorHAnsi"/>
          <w:b/>
        </w:rPr>
      </w:pPr>
      <w:r w:rsidRPr="00FD59A2">
        <w:rPr>
          <w:rFonts w:asciiTheme="minorHAnsi" w:hAnsiTheme="minorHAnsi"/>
          <w:b/>
        </w:rPr>
        <w:lastRenderedPageBreak/>
        <w:t>Załącznik nr 3</w:t>
      </w:r>
    </w:p>
    <w:p w:rsidR="00354856" w:rsidRPr="00FD59A2" w:rsidRDefault="00354856" w:rsidP="00354856">
      <w:pPr>
        <w:spacing w:line="240" w:lineRule="auto"/>
        <w:ind w:left="0"/>
        <w:rPr>
          <w:rFonts w:asciiTheme="minorHAnsi" w:hAnsiTheme="minorHAnsi"/>
        </w:rPr>
      </w:pPr>
    </w:p>
    <w:p w:rsidR="00354856" w:rsidRPr="00FD59A2" w:rsidRDefault="00354856" w:rsidP="00354856">
      <w:pPr>
        <w:spacing w:line="240" w:lineRule="auto"/>
        <w:ind w:left="0"/>
        <w:jc w:val="center"/>
        <w:rPr>
          <w:rFonts w:asciiTheme="minorHAnsi" w:hAnsiTheme="minorHAnsi"/>
          <w:b/>
        </w:rPr>
      </w:pPr>
      <w:r w:rsidRPr="00FD59A2">
        <w:rPr>
          <w:rFonts w:asciiTheme="minorHAnsi" w:hAnsiTheme="minorHAnsi"/>
          <w:b/>
        </w:rPr>
        <w:t>WZÓR CV</w:t>
      </w:r>
    </w:p>
    <w:p w:rsidR="00354856" w:rsidRPr="00FD59A2" w:rsidRDefault="00354856" w:rsidP="00354856">
      <w:pPr>
        <w:rPr>
          <w:rFonts w:asciiTheme="minorHAnsi" w:hAnsiTheme="minorHAnsi"/>
        </w:rPr>
      </w:pPr>
    </w:p>
    <w:p w:rsidR="00354856" w:rsidRPr="00FD59A2" w:rsidRDefault="00354856" w:rsidP="00354856">
      <w:pPr>
        <w:spacing w:line="240" w:lineRule="auto"/>
        <w:ind w:left="0"/>
        <w:rPr>
          <w:rFonts w:asciiTheme="minorHAnsi" w:hAnsiTheme="minorHAnsi"/>
        </w:rPr>
      </w:pPr>
      <w:r w:rsidRPr="00FD59A2">
        <w:rPr>
          <w:rFonts w:asciiTheme="minorHAnsi" w:hAnsiTheme="minorHAnsi"/>
        </w:rPr>
        <w:t xml:space="preserve">Stanowisko w projekcie:  </w:t>
      </w:r>
    </w:p>
    <w:p w:rsidR="00354856" w:rsidRPr="00FD59A2" w:rsidRDefault="00354856" w:rsidP="00354856">
      <w:pPr>
        <w:ind w:left="0"/>
        <w:rPr>
          <w:rFonts w:asciiTheme="minorHAnsi" w:hAnsiTheme="minorHAnsi"/>
        </w:rPr>
      </w:pPr>
    </w:p>
    <w:p w:rsidR="00354856" w:rsidRPr="00FD59A2" w:rsidRDefault="00354856" w:rsidP="00354856">
      <w:pPr>
        <w:ind w:left="0"/>
        <w:rPr>
          <w:rFonts w:asciiTheme="minorHAnsi" w:hAnsiTheme="minorHAnsi"/>
        </w:rPr>
      </w:pPr>
      <w:r w:rsidRPr="00FD59A2">
        <w:rPr>
          <w:rFonts w:asciiTheme="minorHAnsi" w:hAnsiTheme="minorHAnsi"/>
        </w:rPr>
        <w:t>1.            Imię i nazwisko:</w:t>
      </w:r>
    </w:p>
    <w:p w:rsidR="00354856" w:rsidRPr="00FD59A2" w:rsidRDefault="00354856" w:rsidP="00354856">
      <w:pPr>
        <w:ind w:left="0"/>
        <w:rPr>
          <w:rFonts w:asciiTheme="minorHAnsi" w:hAnsiTheme="minorHAnsi"/>
        </w:rPr>
      </w:pPr>
      <w:r w:rsidRPr="00FD59A2">
        <w:rPr>
          <w:rFonts w:asciiTheme="minorHAnsi" w:hAnsiTheme="minorHAnsi"/>
        </w:rPr>
        <w:t>2.            Wykształcenie (uzyskane stopnie naukowe):</w:t>
      </w:r>
    </w:p>
    <w:p w:rsidR="00354856" w:rsidRPr="00FD59A2" w:rsidRDefault="00354856" w:rsidP="00354856">
      <w:pPr>
        <w:ind w:left="0"/>
        <w:rPr>
          <w:rFonts w:asciiTheme="minorHAnsi" w:hAnsiTheme="minorHAnsi"/>
        </w:rPr>
      </w:pPr>
      <w:r w:rsidRPr="00FD59A2">
        <w:rPr>
          <w:rFonts w:asciiTheme="minorHAnsi" w:hAnsiTheme="minorHAnsi"/>
        </w:rPr>
        <w:t>3.            Szkolenia specjalistyczne:</w:t>
      </w:r>
    </w:p>
    <w:p w:rsidR="00354856" w:rsidRPr="00FD59A2" w:rsidRDefault="00354856" w:rsidP="00354856">
      <w:pPr>
        <w:ind w:left="0"/>
        <w:rPr>
          <w:rFonts w:asciiTheme="minorHAnsi" w:hAnsiTheme="minorHAnsi"/>
        </w:rPr>
      </w:pPr>
      <w:r w:rsidRPr="00FD59A2">
        <w:rPr>
          <w:rFonts w:asciiTheme="minorHAnsi" w:hAnsiTheme="minorHAnsi"/>
        </w:rPr>
        <w:t>4.           Znajomość języków obcych :</w:t>
      </w:r>
    </w:p>
    <w:p w:rsidR="00354856" w:rsidRPr="00FD59A2" w:rsidRDefault="00354856" w:rsidP="00354856">
      <w:pPr>
        <w:ind w:left="0"/>
        <w:rPr>
          <w:rFonts w:asciiTheme="minorHAnsi" w:hAnsiTheme="minorHAnsi"/>
        </w:rPr>
      </w:pPr>
      <w:r w:rsidRPr="00FD59A2">
        <w:rPr>
          <w:rFonts w:asciiTheme="minorHAnsi" w:hAnsiTheme="minorHAnsi"/>
        </w:rPr>
        <w:t>5.            Opis doświadczenia związanego z pełnioną funkcją w projekcie:</w:t>
      </w:r>
    </w:p>
    <w:p w:rsidR="00354856" w:rsidRPr="00FD59A2" w:rsidRDefault="00354856" w:rsidP="00354856">
      <w:pPr>
        <w:spacing w:line="240" w:lineRule="auto"/>
        <w:ind w:left="0"/>
        <w:jc w:val="center"/>
        <w:rPr>
          <w:rFonts w:asciiTheme="minorHAnsi" w:hAnsiTheme="minorHAnsi"/>
        </w:rPr>
      </w:pPr>
    </w:p>
    <w:p w:rsidR="00C12AF1" w:rsidRPr="00FD59A2" w:rsidRDefault="00C12AF1" w:rsidP="00E15384">
      <w:pPr>
        <w:spacing w:line="240" w:lineRule="auto"/>
        <w:ind w:left="0"/>
        <w:jc w:val="left"/>
        <w:rPr>
          <w:rFonts w:asciiTheme="minorHAnsi" w:hAnsiTheme="minorHAnsi"/>
        </w:rPr>
      </w:pPr>
    </w:p>
    <w:p w:rsidR="001F36F6" w:rsidRPr="00FD59A2" w:rsidRDefault="001F36F6" w:rsidP="00E15384">
      <w:pPr>
        <w:spacing w:line="240" w:lineRule="auto"/>
        <w:ind w:left="0"/>
        <w:jc w:val="left"/>
        <w:rPr>
          <w:rFonts w:asciiTheme="minorHAnsi" w:hAnsiTheme="minorHAnsi"/>
        </w:rPr>
      </w:pPr>
    </w:p>
    <w:p w:rsidR="001F36F6" w:rsidRDefault="001F36F6" w:rsidP="00E15384">
      <w:pPr>
        <w:spacing w:line="240" w:lineRule="auto"/>
        <w:ind w:left="0"/>
        <w:jc w:val="left"/>
        <w:rPr>
          <w:rFonts w:asciiTheme="minorHAnsi" w:hAnsiTheme="minorHAnsi"/>
        </w:rPr>
      </w:pPr>
    </w:p>
    <w:p w:rsidR="00FD0BB8" w:rsidRDefault="00FD0BB8" w:rsidP="00E15384">
      <w:pPr>
        <w:spacing w:line="240" w:lineRule="auto"/>
        <w:ind w:left="0"/>
        <w:jc w:val="left"/>
        <w:rPr>
          <w:rFonts w:asciiTheme="minorHAnsi" w:hAnsiTheme="minorHAnsi"/>
        </w:rPr>
      </w:pPr>
    </w:p>
    <w:p w:rsidR="00FD0BB8" w:rsidRDefault="00FD0BB8" w:rsidP="00E15384">
      <w:pPr>
        <w:spacing w:line="240" w:lineRule="auto"/>
        <w:ind w:left="0"/>
        <w:jc w:val="left"/>
        <w:rPr>
          <w:rFonts w:asciiTheme="minorHAnsi" w:hAnsiTheme="minorHAnsi"/>
        </w:rPr>
      </w:pPr>
    </w:p>
    <w:p w:rsidR="00FD0BB8" w:rsidRDefault="00FD0BB8" w:rsidP="00E15384">
      <w:pPr>
        <w:spacing w:line="240" w:lineRule="auto"/>
        <w:ind w:left="0"/>
        <w:jc w:val="left"/>
        <w:rPr>
          <w:rFonts w:asciiTheme="minorHAnsi" w:hAnsiTheme="minorHAnsi"/>
        </w:rPr>
      </w:pPr>
    </w:p>
    <w:p w:rsidR="00FD0BB8" w:rsidRDefault="00FD0BB8" w:rsidP="00E15384">
      <w:pPr>
        <w:spacing w:line="240" w:lineRule="auto"/>
        <w:ind w:left="0"/>
        <w:jc w:val="left"/>
        <w:rPr>
          <w:rFonts w:asciiTheme="minorHAnsi" w:hAnsiTheme="minorHAnsi"/>
        </w:rPr>
      </w:pPr>
    </w:p>
    <w:p w:rsidR="00FD0BB8" w:rsidRDefault="00FD0BB8" w:rsidP="00E15384">
      <w:pPr>
        <w:spacing w:line="240" w:lineRule="auto"/>
        <w:ind w:left="0"/>
        <w:jc w:val="left"/>
        <w:rPr>
          <w:rFonts w:asciiTheme="minorHAnsi" w:hAnsiTheme="minorHAnsi"/>
        </w:rPr>
      </w:pPr>
    </w:p>
    <w:p w:rsidR="00FD0BB8" w:rsidRDefault="00FD0BB8" w:rsidP="00E15384">
      <w:pPr>
        <w:spacing w:line="240" w:lineRule="auto"/>
        <w:ind w:left="0"/>
        <w:jc w:val="left"/>
        <w:rPr>
          <w:rFonts w:asciiTheme="minorHAnsi" w:hAnsiTheme="minorHAnsi"/>
        </w:rPr>
      </w:pPr>
    </w:p>
    <w:p w:rsidR="00FD0BB8" w:rsidRDefault="00FD0BB8" w:rsidP="00E15384">
      <w:pPr>
        <w:spacing w:line="240" w:lineRule="auto"/>
        <w:ind w:left="0"/>
        <w:jc w:val="left"/>
        <w:rPr>
          <w:rFonts w:asciiTheme="minorHAnsi" w:hAnsiTheme="minorHAnsi"/>
        </w:rPr>
      </w:pPr>
    </w:p>
    <w:p w:rsidR="00FD0BB8" w:rsidRDefault="00FD0BB8" w:rsidP="00E15384">
      <w:pPr>
        <w:spacing w:line="240" w:lineRule="auto"/>
        <w:ind w:left="0"/>
        <w:jc w:val="left"/>
        <w:rPr>
          <w:rFonts w:asciiTheme="minorHAnsi" w:hAnsiTheme="minorHAnsi"/>
        </w:rPr>
      </w:pPr>
    </w:p>
    <w:p w:rsidR="00FD0BB8" w:rsidRDefault="00FD0BB8" w:rsidP="00E15384">
      <w:pPr>
        <w:spacing w:line="240" w:lineRule="auto"/>
        <w:ind w:left="0"/>
        <w:jc w:val="left"/>
        <w:rPr>
          <w:rFonts w:asciiTheme="minorHAnsi" w:hAnsiTheme="minorHAnsi"/>
        </w:rPr>
      </w:pPr>
    </w:p>
    <w:p w:rsidR="00FD0BB8" w:rsidRDefault="00FD0BB8" w:rsidP="00E15384">
      <w:pPr>
        <w:spacing w:line="240" w:lineRule="auto"/>
        <w:ind w:left="0"/>
        <w:jc w:val="left"/>
        <w:rPr>
          <w:rFonts w:asciiTheme="minorHAnsi" w:hAnsiTheme="minorHAnsi"/>
        </w:rPr>
      </w:pPr>
    </w:p>
    <w:p w:rsidR="00FD0BB8" w:rsidRDefault="00FD0BB8" w:rsidP="00E15384">
      <w:pPr>
        <w:spacing w:line="240" w:lineRule="auto"/>
        <w:ind w:left="0"/>
        <w:jc w:val="left"/>
        <w:rPr>
          <w:rFonts w:asciiTheme="minorHAnsi" w:hAnsiTheme="minorHAnsi"/>
        </w:rPr>
      </w:pPr>
    </w:p>
    <w:p w:rsidR="00FD0BB8" w:rsidRDefault="00FD0BB8" w:rsidP="00E15384">
      <w:pPr>
        <w:spacing w:line="240" w:lineRule="auto"/>
        <w:ind w:left="0"/>
        <w:jc w:val="left"/>
        <w:rPr>
          <w:rFonts w:asciiTheme="minorHAnsi" w:hAnsiTheme="minorHAnsi"/>
        </w:rPr>
      </w:pPr>
    </w:p>
    <w:p w:rsidR="00FD0BB8" w:rsidRDefault="00FD0BB8" w:rsidP="00E15384">
      <w:pPr>
        <w:spacing w:line="240" w:lineRule="auto"/>
        <w:ind w:left="0"/>
        <w:jc w:val="left"/>
        <w:rPr>
          <w:rFonts w:asciiTheme="minorHAnsi" w:hAnsiTheme="minorHAnsi"/>
        </w:rPr>
      </w:pPr>
    </w:p>
    <w:p w:rsidR="00FD0BB8" w:rsidRDefault="00FD0BB8" w:rsidP="00E15384">
      <w:pPr>
        <w:spacing w:line="240" w:lineRule="auto"/>
        <w:ind w:left="0"/>
        <w:jc w:val="left"/>
        <w:rPr>
          <w:rFonts w:asciiTheme="minorHAnsi" w:hAnsiTheme="minorHAnsi"/>
        </w:rPr>
      </w:pPr>
    </w:p>
    <w:p w:rsidR="00FD0BB8" w:rsidRDefault="00FD0BB8" w:rsidP="00E15384">
      <w:pPr>
        <w:spacing w:line="240" w:lineRule="auto"/>
        <w:ind w:left="0"/>
        <w:jc w:val="left"/>
        <w:rPr>
          <w:rFonts w:asciiTheme="minorHAnsi" w:hAnsiTheme="minorHAnsi"/>
        </w:rPr>
      </w:pPr>
    </w:p>
    <w:p w:rsidR="00FD0BB8" w:rsidRDefault="00FD0BB8" w:rsidP="00E15384">
      <w:pPr>
        <w:spacing w:line="240" w:lineRule="auto"/>
        <w:ind w:left="0"/>
        <w:jc w:val="left"/>
        <w:rPr>
          <w:rFonts w:asciiTheme="minorHAnsi" w:hAnsiTheme="minorHAnsi"/>
        </w:rPr>
      </w:pPr>
    </w:p>
    <w:p w:rsidR="00FD0BB8" w:rsidRDefault="00FD0BB8" w:rsidP="00E15384">
      <w:pPr>
        <w:spacing w:line="240" w:lineRule="auto"/>
        <w:ind w:left="0"/>
        <w:jc w:val="left"/>
        <w:rPr>
          <w:rFonts w:asciiTheme="minorHAnsi" w:hAnsiTheme="minorHAnsi"/>
        </w:rPr>
      </w:pPr>
    </w:p>
    <w:p w:rsidR="00FD0BB8" w:rsidRDefault="00FD0BB8" w:rsidP="00E15384">
      <w:pPr>
        <w:spacing w:line="240" w:lineRule="auto"/>
        <w:ind w:left="0"/>
        <w:jc w:val="left"/>
        <w:rPr>
          <w:rFonts w:asciiTheme="minorHAnsi" w:hAnsiTheme="minorHAnsi"/>
        </w:rPr>
      </w:pPr>
    </w:p>
    <w:p w:rsidR="00FD0BB8" w:rsidRDefault="00FD0BB8" w:rsidP="00E15384">
      <w:pPr>
        <w:spacing w:line="240" w:lineRule="auto"/>
        <w:ind w:left="0"/>
        <w:jc w:val="left"/>
        <w:rPr>
          <w:rFonts w:asciiTheme="minorHAnsi" w:hAnsiTheme="minorHAnsi"/>
        </w:rPr>
      </w:pPr>
    </w:p>
    <w:p w:rsidR="00FD0BB8" w:rsidRDefault="00FD0BB8" w:rsidP="00E15384">
      <w:pPr>
        <w:spacing w:line="240" w:lineRule="auto"/>
        <w:ind w:left="0"/>
        <w:jc w:val="left"/>
        <w:rPr>
          <w:rFonts w:asciiTheme="minorHAnsi" w:hAnsiTheme="minorHAnsi"/>
        </w:rPr>
      </w:pPr>
    </w:p>
    <w:p w:rsidR="00FD0BB8" w:rsidRDefault="00FD0BB8" w:rsidP="00E15384">
      <w:pPr>
        <w:spacing w:line="240" w:lineRule="auto"/>
        <w:ind w:left="0"/>
        <w:jc w:val="left"/>
        <w:rPr>
          <w:rFonts w:asciiTheme="minorHAnsi" w:hAnsiTheme="minorHAnsi"/>
        </w:rPr>
      </w:pPr>
    </w:p>
    <w:p w:rsidR="00FD0BB8" w:rsidRDefault="00FD0BB8" w:rsidP="00E15384">
      <w:pPr>
        <w:spacing w:line="240" w:lineRule="auto"/>
        <w:ind w:left="0"/>
        <w:jc w:val="left"/>
        <w:rPr>
          <w:rFonts w:asciiTheme="minorHAnsi" w:hAnsiTheme="minorHAnsi"/>
        </w:rPr>
      </w:pPr>
    </w:p>
    <w:p w:rsidR="00FD0BB8" w:rsidRDefault="00FD0BB8" w:rsidP="00E15384">
      <w:pPr>
        <w:spacing w:line="240" w:lineRule="auto"/>
        <w:ind w:left="0"/>
        <w:jc w:val="left"/>
        <w:rPr>
          <w:rFonts w:asciiTheme="minorHAnsi" w:hAnsiTheme="minorHAnsi"/>
        </w:rPr>
      </w:pPr>
    </w:p>
    <w:p w:rsidR="00FD0BB8" w:rsidRDefault="00FD0BB8" w:rsidP="00E15384">
      <w:pPr>
        <w:spacing w:line="240" w:lineRule="auto"/>
        <w:ind w:left="0"/>
        <w:jc w:val="left"/>
        <w:rPr>
          <w:rFonts w:asciiTheme="minorHAnsi" w:hAnsiTheme="minorHAnsi"/>
        </w:rPr>
      </w:pPr>
    </w:p>
    <w:p w:rsidR="00FD0BB8" w:rsidRDefault="00FD0BB8" w:rsidP="00E15384">
      <w:pPr>
        <w:spacing w:line="240" w:lineRule="auto"/>
        <w:ind w:left="0"/>
        <w:jc w:val="left"/>
        <w:rPr>
          <w:rFonts w:asciiTheme="minorHAnsi" w:hAnsiTheme="minorHAnsi"/>
        </w:rPr>
      </w:pPr>
    </w:p>
    <w:p w:rsidR="00FD0BB8" w:rsidRDefault="00FD0BB8" w:rsidP="00E15384">
      <w:pPr>
        <w:spacing w:line="240" w:lineRule="auto"/>
        <w:ind w:left="0"/>
        <w:jc w:val="left"/>
        <w:rPr>
          <w:rFonts w:asciiTheme="minorHAnsi" w:hAnsiTheme="minorHAnsi"/>
        </w:rPr>
      </w:pPr>
    </w:p>
    <w:p w:rsidR="00FD0BB8" w:rsidRDefault="00FD0BB8" w:rsidP="00E15384">
      <w:pPr>
        <w:spacing w:line="240" w:lineRule="auto"/>
        <w:ind w:left="0"/>
        <w:jc w:val="left"/>
        <w:rPr>
          <w:rFonts w:asciiTheme="minorHAnsi" w:hAnsiTheme="minorHAnsi"/>
        </w:rPr>
      </w:pPr>
    </w:p>
    <w:p w:rsidR="00FD0BB8" w:rsidRDefault="00FD0BB8" w:rsidP="00E15384">
      <w:pPr>
        <w:spacing w:line="240" w:lineRule="auto"/>
        <w:ind w:left="0"/>
        <w:jc w:val="left"/>
        <w:rPr>
          <w:rFonts w:asciiTheme="minorHAnsi" w:hAnsiTheme="minorHAnsi"/>
        </w:rPr>
      </w:pPr>
    </w:p>
    <w:p w:rsidR="00FD0BB8" w:rsidRDefault="00FD0BB8" w:rsidP="00E15384">
      <w:pPr>
        <w:spacing w:line="240" w:lineRule="auto"/>
        <w:ind w:left="0"/>
        <w:jc w:val="left"/>
        <w:rPr>
          <w:rFonts w:asciiTheme="minorHAnsi" w:hAnsiTheme="minorHAnsi"/>
        </w:rPr>
      </w:pPr>
    </w:p>
    <w:p w:rsidR="00FD0BB8" w:rsidRPr="00FD59A2" w:rsidRDefault="00FD0BB8" w:rsidP="00E15384">
      <w:pPr>
        <w:spacing w:line="240" w:lineRule="auto"/>
        <w:ind w:left="0"/>
        <w:jc w:val="left"/>
        <w:rPr>
          <w:rFonts w:asciiTheme="minorHAnsi" w:hAnsiTheme="minorHAnsi"/>
        </w:rPr>
      </w:pPr>
    </w:p>
    <w:p w:rsidR="00361D89" w:rsidRPr="00361D89" w:rsidRDefault="00361D89" w:rsidP="00361D89">
      <w:pPr>
        <w:spacing w:line="240" w:lineRule="auto"/>
        <w:ind w:left="0"/>
        <w:rPr>
          <w:rFonts w:asciiTheme="minorHAnsi" w:hAnsiTheme="minorHAnsi"/>
          <w:b/>
        </w:rPr>
      </w:pPr>
      <w:r w:rsidRPr="00361D89">
        <w:rPr>
          <w:rFonts w:asciiTheme="minorHAnsi" w:hAnsiTheme="minorHAnsi"/>
          <w:b/>
        </w:rPr>
        <w:lastRenderedPageBreak/>
        <w:t>Załącznik nr 4</w:t>
      </w:r>
    </w:p>
    <w:p w:rsidR="001F36F6" w:rsidRPr="00FD59A2" w:rsidRDefault="001F36F6" w:rsidP="00E15384">
      <w:pPr>
        <w:spacing w:line="240" w:lineRule="auto"/>
        <w:ind w:left="0"/>
        <w:jc w:val="left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AA6258" w:rsidTr="00AA6258">
        <w:tc>
          <w:tcPr>
            <w:tcW w:w="9212" w:type="dxa"/>
          </w:tcPr>
          <w:p w:rsidR="00AA6258" w:rsidRPr="00361D89" w:rsidRDefault="00AA6258" w:rsidP="00AA6258">
            <w:pPr>
              <w:ind w:left="0"/>
              <w:rPr>
                <w:rFonts w:asciiTheme="minorHAnsi" w:hAnsiTheme="minorHAnsi"/>
                <w:b/>
              </w:rPr>
            </w:pPr>
            <w:r w:rsidRPr="00361D89">
              <w:rPr>
                <w:rFonts w:asciiTheme="minorHAnsi" w:hAnsiTheme="minorHAnsi"/>
                <w:b/>
              </w:rPr>
              <w:t xml:space="preserve">Opis koncepcji </w:t>
            </w:r>
            <w:r w:rsidRPr="00361D89">
              <w:rPr>
                <w:rFonts w:asciiTheme="minorHAnsi" w:eastAsia="Times New Roman" w:hAnsiTheme="minorHAnsi" w:cs="Times New Roman"/>
                <w:b/>
                <w:lang w:eastAsia="pl-PL"/>
              </w:rPr>
              <w:t xml:space="preserve">działań związanych z promocją i animowaniem środowiska </w:t>
            </w:r>
            <w:proofErr w:type="spellStart"/>
            <w:r w:rsidRPr="00361D89">
              <w:rPr>
                <w:rFonts w:asciiTheme="minorHAnsi" w:eastAsia="Times New Roman" w:hAnsiTheme="minorHAnsi" w:cs="Times New Roman"/>
                <w:b/>
                <w:lang w:eastAsia="pl-PL"/>
              </w:rPr>
              <w:t>startupowego</w:t>
            </w:r>
            <w:proofErr w:type="spellEnd"/>
            <w:r w:rsidRPr="00361D89">
              <w:rPr>
                <w:rFonts w:asciiTheme="minorHAnsi" w:eastAsia="Times New Roman" w:hAnsiTheme="minorHAnsi" w:cs="Times New Roman"/>
                <w:b/>
                <w:lang w:eastAsia="pl-PL"/>
              </w:rPr>
              <w:t xml:space="preserve"> w ramach Projektu</w:t>
            </w:r>
            <w:r>
              <w:rPr>
                <w:rFonts w:asciiTheme="minorHAnsi" w:eastAsia="Times New Roman" w:hAnsiTheme="minorHAnsi" w:cs="Times New Roman"/>
                <w:b/>
                <w:lang w:eastAsia="pl-PL"/>
              </w:rPr>
              <w:t>.</w:t>
            </w:r>
          </w:p>
          <w:p w:rsidR="00AA6258" w:rsidRDefault="00AA6258" w:rsidP="00E15384">
            <w:pPr>
              <w:ind w:left="0"/>
              <w:jc w:val="left"/>
              <w:rPr>
                <w:rFonts w:asciiTheme="minorHAnsi" w:hAnsiTheme="minorHAnsi"/>
              </w:rPr>
            </w:pPr>
          </w:p>
        </w:tc>
      </w:tr>
      <w:tr w:rsidR="00AA6258" w:rsidTr="00AA6258">
        <w:tc>
          <w:tcPr>
            <w:tcW w:w="9212" w:type="dxa"/>
          </w:tcPr>
          <w:p w:rsidR="00AA6258" w:rsidRDefault="00AA6258" w:rsidP="00E15384">
            <w:pPr>
              <w:ind w:left="0"/>
              <w:jc w:val="left"/>
              <w:rPr>
                <w:rFonts w:asciiTheme="minorHAnsi" w:hAnsiTheme="minorHAnsi"/>
              </w:rPr>
            </w:pPr>
          </w:p>
          <w:p w:rsidR="00AA6258" w:rsidRDefault="00AA6258" w:rsidP="00E15384">
            <w:pPr>
              <w:ind w:left="0"/>
              <w:jc w:val="left"/>
              <w:rPr>
                <w:rFonts w:asciiTheme="minorHAnsi" w:hAnsiTheme="minorHAnsi"/>
              </w:rPr>
            </w:pPr>
          </w:p>
          <w:p w:rsidR="00AA6258" w:rsidRDefault="00AA6258" w:rsidP="00E15384">
            <w:pPr>
              <w:ind w:left="0"/>
              <w:jc w:val="left"/>
              <w:rPr>
                <w:rFonts w:asciiTheme="minorHAnsi" w:hAnsiTheme="minorHAnsi"/>
              </w:rPr>
            </w:pPr>
          </w:p>
          <w:p w:rsidR="00AA6258" w:rsidRDefault="00AA6258" w:rsidP="00E15384">
            <w:pPr>
              <w:ind w:left="0"/>
              <w:jc w:val="left"/>
              <w:rPr>
                <w:rFonts w:asciiTheme="minorHAnsi" w:hAnsiTheme="minorHAnsi"/>
              </w:rPr>
            </w:pPr>
          </w:p>
          <w:p w:rsidR="00AA6258" w:rsidRDefault="00AA6258" w:rsidP="00E15384">
            <w:pPr>
              <w:ind w:left="0"/>
              <w:jc w:val="left"/>
              <w:rPr>
                <w:rFonts w:asciiTheme="minorHAnsi" w:hAnsiTheme="minorHAnsi"/>
              </w:rPr>
            </w:pPr>
          </w:p>
          <w:p w:rsidR="00AA6258" w:rsidRDefault="00AA6258" w:rsidP="00E15384">
            <w:pPr>
              <w:ind w:left="0"/>
              <w:jc w:val="left"/>
              <w:rPr>
                <w:rFonts w:asciiTheme="minorHAnsi" w:hAnsiTheme="minorHAnsi"/>
              </w:rPr>
            </w:pPr>
          </w:p>
          <w:p w:rsidR="00AA6258" w:rsidRDefault="00AA6258" w:rsidP="00E15384">
            <w:pPr>
              <w:ind w:left="0"/>
              <w:jc w:val="left"/>
              <w:rPr>
                <w:rFonts w:asciiTheme="minorHAnsi" w:hAnsiTheme="minorHAnsi"/>
              </w:rPr>
            </w:pPr>
          </w:p>
          <w:p w:rsidR="00AA6258" w:rsidRDefault="00AA6258" w:rsidP="00E15384">
            <w:pPr>
              <w:ind w:left="0"/>
              <w:jc w:val="left"/>
              <w:rPr>
                <w:rFonts w:asciiTheme="minorHAnsi" w:hAnsiTheme="minorHAnsi"/>
              </w:rPr>
            </w:pPr>
          </w:p>
          <w:p w:rsidR="00AA6258" w:rsidRDefault="00AA6258" w:rsidP="00E15384">
            <w:pPr>
              <w:ind w:left="0"/>
              <w:jc w:val="left"/>
              <w:rPr>
                <w:rFonts w:asciiTheme="minorHAnsi" w:hAnsiTheme="minorHAnsi"/>
              </w:rPr>
            </w:pPr>
          </w:p>
          <w:p w:rsidR="00AA6258" w:rsidRDefault="00AA6258" w:rsidP="00E15384">
            <w:pPr>
              <w:ind w:left="0"/>
              <w:jc w:val="left"/>
              <w:rPr>
                <w:rFonts w:asciiTheme="minorHAnsi" w:hAnsiTheme="minorHAnsi"/>
              </w:rPr>
            </w:pPr>
          </w:p>
          <w:p w:rsidR="00AA6258" w:rsidRDefault="00AA6258" w:rsidP="00E15384">
            <w:pPr>
              <w:ind w:left="0"/>
              <w:jc w:val="left"/>
              <w:rPr>
                <w:rFonts w:asciiTheme="minorHAnsi" w:hAnsiTheme="minorHAnsi"/>
              </w:rPr>
            </w:pPr>
          </w:p>
          <w:p w:rsidR="00AA6258" w:rsidRDefault="00AA6258" w:rsidP="00E15384">
            <w:pPr>
              <w:ind w:left="0"/>
              <w:jc w:val="left"/>
              <w:rPr>
                <w:rFonts w:asciiTheme="minorHAnsi" w:hAnsiTheme="minorHAnsi"/>
              </w:rPr>
            </w:pPr>
          </w:p>
          <w:p w:rsidR="00AA6258" w:rsidRDefault="00AA6258" w:rsidP="00E15384">
            <w:pPr>
              <w:ind w:left="0"/>
              <w:jc w:val="left"/>
              <w:rPr>
                <w:rFonts w:asciiTheme="minorHAnsi" w:hAnsiTheme="minorHAnsi"/>
              </w:rPr>
            </w:pPr>
          </w:p>
          <w:p w:rsidR="00AA6258" w:rsidRDefault="00AA6258" w:rsidP="00E15384">
            <w:pPr>
              <w:ind w:left="0"/>
              <w:jc w:val="left"/>
              <w:rPr>
                <w:rFonts w:asciiTheme="minorHAnsi" w:hAnsiTheme="minorHAnsi"/>
              </w:rPr>
            </w:pPr>
          </w:p>
          <w:p w:rsidR="00AA6258" w:rsidRDefault="00AA6258" w:rsidP="00E15384">
            <w:pPr>
              <w:ind w:left="0"/>
              <w:jc w:val="left"/>
              <w:rPr>
                <w:rFonts w:asciiTheme="minorHAnsi" w:hAnsiTheme="minorHAnsi"/>
              </w:rPr>
            </w:pPr>
          </w:p>
          <w:p w:rsidR="00AA6258" w:rsidRDefault="00AA6258" w:rsidP="00E15384">
            <w:pPr>
              <w:ind w:left="0"/>
              <w:jc w:val="left"/>
              <w:rPr>
                <w:rFonts w:asciiTheme="minorHAnsi" w:hAnsiTheme="minorHAnsi"/>
              </w:rPr>
            </w:pPr>
          </w:p>
          <w:p w:rsidR="00AA6258" w:rsidRDefault="00AA6258" w:rsidP="00E15384">
            <w:pPr>
              <w:ind w:left="0"/>
              <w:jc w:val="left"/>
              <w:rPr>
                <w:rFonts w:asciiTheme="minorHAnsi" w:hAnsiTheme="minorHAnsi"/>
              </w:rPr>
            </w:pPr>
          </w:p>
          <w:p w:rsidR="00AA6258" w:rsidRDefault="00AA6258" w:rsidP="00E15384">
            <w:pPr>
              <w:ind w:left="0"/>
              <w:jc w:val="left"/>
              <w:rPr>
                <w:rFonts w:asciiTheme="minorHAnsi" w:hAnsiTheme="minorHAnsi"/>
              </w:rPr>
            </w:pPr>
          </w:p>
          <w:p w:rsidR="00AA6258" w:rsidRDefault="00AA6258" w:rsidP="00E15384">
            <w:pPr>
              <w:ind w:left="0"/>
              <w:jc w:val="left"/>
              <w:rPr>
                <w:rFonts w:asciiTheme="minorHAnsi" w:hAnsiTheme="minorHAnsi"/>
              </w:rPr>
            </w:pPr>
          </w:p>
          <w:p w:rsidR="00AA6258" w:rsidRDefault="00AA6258" w:rsidP="00E15384">
            <w:pPr>
              <w:ind w:left="0"/>
              <w:jc w:val="left"/>
              <w:rPr>
                <w:rFonts w:asciiTheme="minorHAnsi" w:hAnsiTheme="minorHAnsi"/>
              </w:rPr>
            </w:pPr>
          </w:p>
          <w:p w:rsidR="00AA6258" w:rsidRDefault="00AA6258" w:rsidP="00E15384">
            <w:pPr>
              <w:ind w:left="0"/>
              <w:jc w:val="left"/>
              <w:rPr>
                <w:rFonts w:asciiTheme="minorHAnsi" w:hAnsiTheme="minorHAnsi"/>
              </w:rPr>
            </w:pPr>
          </w:p>
          <w:p w:rsidR="00AA6258" w:rsidRDefault="00AA6258" w:rsidP="00E15384">
            <w:pPr>
              <w:ind w:left="0"/>
              <w:jc w:val="left"/>
              <w:rPr>
                <w:rFonts w:asciiTheme="minorHAnsi" w:hAnsiTheme="minorHAnsi"/>
              </w:rPr>
            </w:pPr>
          </w:p>
          <w:p w:rsidR="00AA6258" w:rsidRDefault="00AA6258" w:rsidP="00E15384">
            <w:pPr>
              <w:ind w:left="0"/>
              <w:jc w:val="left"/>
              <w:rPr>
                <w:rFonts w:asciiTheme="minorHAnsi" w:hAnsiTheme="minorHAnsi"/>
              </w:rPr>
            </w:pPr>
          </w:p>
          <w:p w:rsidR="00AA6258" w:rsidRDefault="00AA6258" w:rsidP="00E15384">
            <w:pPr>
              <w:ind w:left="0"/>
              <w:jc w:val="left"/>
              <w:rPr>
                <w:rFonts w:asciiTheme="minorHAnsi" w:hAnsiTheme="minorHAnsi"/>
              </w:rPr>
            </w:pPr>
          </w:p>
          <w:p w:rsidR="00AA6258" w:rsidRDefault="00AA6258" w:rsidP="00E15384">
            <w:pPr>
              <w:ind w:left="0"/>
              <w:jc w:val="left"/>
              <w:rPr>
                <w:rFonts w:asciiTheme="minorHAnsi" w:hAnsiTheme="minorHAnsi"/>
              </w:rPr>
            </w:pPr>
          </w:p>
          <w:p w:rsidR="00AA6258" w:rsidRDefault="00AA6258" w:rsidP="00E15384">
            <w:pPr>
              <w:ind w:left="0"/>
              <w:jc w:val="left"/>
              <w:rPr>
                <w:rFonts w:asciiTheme="minorHAnsi" w:hAnsiTheme="minorHAnsi"/>
              </w:rPr>
            </w:pPr>
          </w:p>
          <w:p w:rsidR="00AA6258" w:rsidRDefault="00AA6258" w:rsidP="00E15384">
            <w:pPr>
              <w:ind w:left="0"/>
              <w:jc w:val="left"/>
              <w:rPr>
                <w:rFonts w:asciiTheme="minorHAnsi" w:hAnsiTheme="minorHAnsi"/>
              </w:rPr>
            </w:pPr>
          </w:p>
          <w:p w:rsidR="00AA6258" w:rsidRDefault="00AA6258" w:rsidP="00E15384">
            <w:pPr>
              <w:ind w:left="0"/>
              <w:jc w:val="left"/>
              <w:rPr>
                <w:rFonts w:asciiTheme="minorHAnsi" w:hAnsiTheme="minorHAnsi"/>
              </w:rPr>
            </w:pPr>
          </w:p>
          <w:p w:rsidR="00AA6258" w:rsidRDefault="00AA6258" w:rsidP="00E15384">
            <w:pPr>
              <w:ind w:left="0"/>
              <w:jc w:val="left"/>
              <w:rPr>
                <w:rFonts w:asciiTheme="minorHAnsi" w:hAnsiTheme="minorHAnsi"/>
              </w:rPr>
            </w:pPr>
          </w:p>
          <w:p w:rsidR="00AA6258" w:rsidRDefault="00AA6258" w:rsidP="00E15384">
            <w:pPr>
              <w:ind w:left="0"/>
              <w:jc w:val="left"/>
              <w:rPr>
                <w:rFonts w:asciiTheme="minorHAnsi" w:hAnsiTheme="minorHAnsi"/>
              </w:rPr>
            </w:pPr>
          </w:p>
          <w:p w:rsidR="00AA6258" w:rsidRDefault="00AA6258" w:rsidP="00E15384">
            <w:pPr>
              <w:ind w:left="0"/>
              <w:jc w:val="left"/>
              <w:rPr>
                <w:rFonts w:asciiTheme="minorHAnsi" w:hAnsiTheme="minorHAnsi"/>
              </w:rPr>
            </w:pPr>
          </w:p>
          <w:p w:rsidR="00AA6258" w:rsidRDefault="00AA6258" w:rsidP="00E15384">
            <w:pPr>
              <w:ind w:left="0"/>
              <w:jc w:val="left"/>
              <w:rPr>
                <w:rFonts w:asciiTheme="minorHAnsi" w:hAnsiTheme="minorHAnsi"/>
              </w:rPr>
            </w:pPr>
          </w:p>
          <w:p w:rsidR="00AA6258" w:rsidRDefault="00AA6258" w:rsidP="00E15384">
            <w:pPr>
              <w:ind w:left="0"/>
              <w:jc w:val="left"/>
              <w:rPr>
                <w:rFonts w:asciiTheme="minorHAnsi" w:hAnsiTheme="minorHAnsi"/>
              </w:rPr>
            </w:pPr>
          </w:p>
          <w:p w:rsidR="00AA6258" w:rsidRDefault="00AA6258" w:rsidP="00E15384">
            <w:pPr>
              <w:ind w:left="0"/>
              <w:jc w:val="left"/>
              <w:rPr>
                <w:rFonts w:asciiTheme="minorHAnsi" w:hAnsiTheme="minorHAnsi"/>
              </w:rPr>
            </w:pPr>
          </w:p>
        </w:tc>
      </w:tr>
    </w:tbl>
    <w:p w:rsidR="001F36F6" w:rsidRPr="00FD59A2" w:rsidRDefault="001F36F6" w:rsidP="00E15384">
      <w:pPr>
        <w:spacing w:line="240" w:lineRule="auto"/>
        <w:ind w:left="0"/>
        <w:jc w:val="left"/>
        <w:rPr>
          <w:rFonts w:asciiTheme="minorHAnsi" w:hAnsiTheme="minorHAnsi"/>
        </w:rPr>
      </w:pPr>
    </w:p>
    <w:p w:rsidR="0052570D" w:rsidRPr="00FD59A2" w:rsidRDefault="0052570D" w:rsidP="00E15384">
      <w:pPr>
        <w:spacing w:line="240" w:lineRule="auto"/>
        <w:ind w:left="0"/>
        <w:jc w:val="left"/>
        <w:rPr>
          <w:rFonts w:asciiTheme="minorHAnsi" w:hAnsiTheme="minorHAnsi"/>
        </w:rPr>
      </w:pPr>
    </w:p>
    <w:p w:rsidR="0052570D" w:rsidRPr="00FD59A2" w:rsidRDefault="0052570D" w:rsidP="00E15384">
      <w:pPr>
        <w:spacing w:line="240" w:lineRule="auto"/>
        <w:ind w:left="0"/>
        <w:jc w:val="left"/>
        <w:rPr>
          <w:rFonts w:asciiTheme="minorHAnsi" w:hAnsiTheme="minorHAnsi"/>
        </w:rPr>
      </w:pPr>
    </w:p>
    <w:p w:rsidR="00AA6258" w:rsidRPr="00FD59A2" w:rsidRDefault="00AA6258" w:rsidP="00AA6258">
      <w:pPr>
        <w:autoSpaceDE w:val="0"/>
        <w:adjustRightInd w:val="0"/>
        <w:spacing w:line="240" w:lineRule="auto"/>
        <w:rPr>
          <w:rFonts w:asciiTheme="minorHAnsi" w:hAnsiTheme="minorHAnsi"/>
          <w:bCs/>
        </w:rPr>
      </w:pPr>
    </w:p>
    <w:p w:rsidR="00AA6258" w:rsidRPr="00FD59A2" w:rsidRDefault="00AA6258" w:rsidP="00AA6258">
      <w:pPr>
        <w:autoSpaceDE w:val="0"/>
        <w:adjustRightInd w:val="0"/>
        <w:spacing w:line="240" w:lineRule="auto"/>
        <w:ind w:left="0"/>
        <w:rPr>
          <w:rFonts w:asciiTheme="minorHAnsi" w:hAnsiTheme="minorHAnsi"/>
          <w:bCs/>
        </w:rPr>
      </w:pPr>
      <w:r w:rsidRPr="00FD59A2">
        <w:rPr>
          <w:rFonts w:asciiTheme="minorHAnsi" w:hAnsiTheme="minorHAnsi"/>
          <w:bCs/>
        </w:rPr>
        <w:t>………………………..</w:t>
      </w:r>
      <w:r w:rsidRPr="00FD59A2">
        <w:rPr>
          <w:rFonts w:asciiTheme="minorHAnsi" w:hAnsiTheme="minorHAnsi"/>
          <w:bCs/>
        </w:rPr>
        <w:tab/>
      </w:r>
      <w:r w:rsidRPr="00FD59A2">
        <w:rPr>
          <w:rFonts w:asciiTheme="minorHAnsi" w:hAnsiTheme="minorHAnsi"/>
          <w:bCs/>
        </w:rPr>
        <w:tab/>
      </w:r>
      <w:r w:rsidRPr="00FD59A2">
        <w:rPr>
          <w:rFonts w:asciiTheme="minorHAnsi" w:hAnsiTheme="minorHAnsi"/>
          <w:bCs/>
        </w:rPr>
        <w:tab/>
      </w:r>
      <w:r w:rsidRPr="00FD59A2">
        <w:rPr>
          <w:rFonts w:asciiTheme="minorHAnsi" w:hAnsiTheme="minorHAnsi"/>
          <w:bCs/>
        </w:rPr>
        <w:tab/>
      </w:r>
      <w:r w:rsidRPr="00FD59A2">
        <w:rPr>
          <w:rFonts w:asciiTheme="minorHAnsi" w:hAnsiTheme="minorHAnsi"/>
        </w:rPr>
        <w:t>..............................</w:t>
      </w:r>
    </w:p>
    <w:p w:rsidR="00AA6258" w:rsidRPr="00FD59A2" w:rsidRDefault="00AA6258" w:rsidP="00AA6258">
      <w:pPr>
        <w:tabs>
          <w:tab w:val="left" w:pos="3544"/>
        </w:tabs>
        <w:spacing w:line="240" w:lineRule="auto"/>
        <w:ind w:left="0"/>
        <w:rPr>
          <w:rFonts w:asciiTheme="minorHAnsi" w:hAnsiTheme="minorHAnsi"/>
        </w:rPr>
      </w:pPr>
      <w:r w:rsidRPr="00FD59A2">
        <w:rPr>
          <w:rFonts w:asciiTheme="minorHAnsi" w:hAnsiTheme="minorHAnsi"/>
          <w:i/>
        </w:rPr>
        <w:t xml:space="preserve">Podpis </w:t>
      </w:r>
      <w:r w:rsidRPr="00FD59A2">
        <w:rPr>
          <w:rFonts w:asciiTheme="minorHAnsi" w:hAnsiTheme="minorHAnsi"/>
          <w:i/>
        </w:rPr>
        <w:tab/>
      </w:r>
      <w:r w:rsidRPr="00FD59A2">
        <w:rPr>
          <w:rFonts w:asciiTheme="minorHAnsi" w:hAnsiTheme="minorHAnsi"/>
          <w:i/>
        </w:rPr>
        <w:tab/>
        <w:t>Data</w:t>
      </w:r>
    </w:p>
    <w:p w:rsidR="0052570D" w:rsidRPr="00FD59A2" w:rsidRDefault="0052570D" w:rsidP="00E15384">
      <w:pPr>
        <w:spacing w:line="240" w:lineRule="auto"/>
        <w:ind w:left="0"/>
        <w:jc w:val="left"/>
        <w:rPr>
          <w:rFonts w:asciiTheme="minorHAnsi" w:hAnsiTheme="minorHAnsi"/>
        </w:rPr>
      </w:pPr>
    </w:p>
    <w:p w:rsidR="0052570D" w:rsidRPr="00FD59A2" w:rsidRDefault="0052570D" w:rsidP="00E15384">
      <w:pPr>
        <w:spacing w:line="240" w:lineRule="auto"/>
        <w:ind w:left="0"/>
        <w:jc w:val="left"/>
        <w:rPr>
          <w:rFonts w:asciiTheme="minorHAnsi" w:hAnsiTheme="minorHAnsi"/>
        </w:rPr>
      </w:pPr>
    </w:p>
    <w:p w:rsidR="0052570D" w:rsidRPr="00FD59A2" w:rsidRDefault="0052570D" w:rsidP="00E15384">
      <w:pPr>
        <w:spacing w:line="240" w:lineRule="auto"/>
        <w:ind w:left="0"/>
        <w:jc w:val="left"/>
        <w:rPr>
          <w:rFonts w:asciiTheme="minorHAnsi" w:hAnsiTheme="minorHAnsi"/>
        </w:rPr>
      </w:pPr>
    </w:p>
    <w:p w:rsidR="0052570D" w:rsidRPr="00FD59A2" w:rsidRDefault="0052570D" w:rsidP="00E15384">
      <w:pPr>
        <w:spacing w:line="240" w:lineRule="auto"/>
        <w:ind w:left="0"/>
        <w:jc w:val="left"/>
        <w:rPr>
          <w:rFonts w:asciiTheme="minorHAnsi" w:hAnsiTheme="minorHAnsi"/>
        </w:rPr>
      </w:pPr>
    </w:p>
    <w:sectPr w:rsidR="0052570D" w:rsidRPr="00FD59A2" w:rsidSect="00435A1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94F" w:rsidRDefault="00FD594F" w:rsidP="00C0468A">
      <w:pPr>
        <w:spacing w:line="240" w:lineRule="auto"/>
      </w:pPr>
      <w:r>
        <w:separator/>
      </w:r>
    </w:p>
  </w:endnote>
  <w:endnote w:type="continuationSeparator" w:id="0">
    <w:p w:rsidR="00FD594F" w:rsidRDefault="00FD594F" w:rsidP="00C04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i/>
        <w:sz w:val="20"/>
        <w:szCs w:val="20"/>
      </w:rPr>
      <w:id w:val="725155266"/>
      <w:docPartObj>
        <w:docPartGallery w:val="Page Numbers (Bottom of Page)"/>
        <w:docPartUnique/>
      </w:docPartObj>
    </w:sdtPr>
    <w:sdtContent>
      <w:p w:rsidR="007C7D84" w:rsidRPr="00C0468A" w:rsidRDefault="007C7D84" w:rsidP="00C0468A">
        <w:pPr>
          <w:pStyle w:val="Stopka"/>
          <w:jc w:val="center"/>
          <w:rPr>
            <w:rFonts w:ascii="Times New Roman" w:hAnsi="Times New Roman" w:cs="Times New Roman"/>
            <w:i/>
            <w:sz w:val="20"/>
            <w:szCs w:val="20"/>
          </w:rPr>
        </w:pPr>
        <w:r w:rsidRPr="00C0468A">
          <w:rPr>
            <w:rFonts w:ascii="Times New Roman" w:hAnsi="Times New Roman" w:cs="Times New Roman"/>
            <w:i/>
            <w:sz w:val="20"/>
            <w:szCs w:val="20"/>
          </w:rPr>
          <w:t xml:space="preserve">str. </w:t>
        </w:r>
        <w:r w:rsidR="00F203F0" w:rsidRPr="00C0468A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C0468A">
          <w:rPr>
            <w:rFonts w:ascii="Times New Roman" w:hAnsi="Times New Roman" w:cs="Times New Roman"/>
            <w:i/>
            <w:sz w:val="20"/>
            <w:szCs w:val="20"/>
          </w:rPr>
          <w:instrText xml:space="preserve"> PAGE    \* MERGEFORMAT </w:instrText>
        </w:r>
        <w:r w:rsidR="00F203F0" w:rsidRPr="00C0468A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276041">
          <w:rPr>
            <w:rFonts w:ascii="Times New Roman" w:hAnsi="Times New Roman" w:cs="Times New Roman"/>
            <w:i/>
            <w:noProof/>
            <w:sz w:val="20"/>
            <w:szCs w:val="20"/>
          </w:rPr>
          <w:t>1</w:t>
        </w:r>
        <w:r w:rsidR="00F203F0" w:rsidRPr="00C0468A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:rsidR="007C7D84" w:rsidRDefault="007C7D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94F" w:rsidRDefault="00FD594F" w:rsidP="00C0468A">
      <w:pPr>
        <w:spacing w:line="240" w:lineRule="auto"/>
      </w:pPr>
      <w:r>
        <w:separator/>
      </w:r>
    </w:p>
  </w:footnote>
  <w:footnote w:type="continuationSeparator" w:id="0">
    <w:p w:rsidR="00FD594F" w:rsidRDefault="00FD594F" w:rsidP="00C046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107"/>
    <w:multiLevelType w:val="hybridMultilevel"/>
    <w:tmpl w:val="F470E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423BA"/>
    <w:multiLevelType w:val="hybridMultilevel"/>
    <w:tmpl w:val="BC06A1F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03033049"/>
    <w:multiLevelType w:val="hybridMultilevel"/>
    <w:tmpl w:val="5944135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919EC"/>
    <w:multiLevelType w:val="hybridMultilevel"/>
    <w:tmpl w:val="56F468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AD2CEF"/>
    <w:multiLevelType w:val="hybridMultilevel"/>
    <w:tmpl w:val="03B0F43A"/>
    <w:lvl w:ilvl="0" w:tplc="153E51F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17CD6"/>
    <w:multiLevelType w:val="multilevel"/>
    <w:tmpl w:val="715AEA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A93B27"/>
    <w:multiLevelType w:val="hybridMultilevel"/>
    <w:tmpl w:val="ECB0D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C6EDD"/>
    <w:multiLevelType w:val="hybridMultilevel"/>
    <w:tmpl w:val="B53C60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17443"/>
    <w:multiLevelType w:val="hybridMultilevel"/>
    <w:tmpl w:val="B39607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87245A"/>
    <w:multiLevelType w:val="hybridMultilevel"/>
    <w:tmpl w:val="5B02B11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16DC2623"/>
    <w:multiLevelType w:val="hybridMultilevel"/>
    <w:tmpl w:val="B0787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C70E5"/>
    <w:multiLevelType w:val="multilevel"/>
    <w:tmpl w:val="4E5A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CF383A"/>
    <w:multiLevelType w:val="hybridMultilevel"/>
    <w:tmpl w:val="679A0FD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639D6"/>
    <w:multiLevelType w:val="hybridMultilevel"/>
    <w:tmpl w:val="0F1270A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284357B7"/>
    <w:multiLevelType w:val="hybridMultilevel"/>
    <w:tmpl w:val="51B4E880"/>
    <w:lvl w:ilvl="0" w:tplc="22E27B5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8703E"/>
    <w:multiLevelType w:val="hybridMultilevel"/>
    <w:tmpl w:val="9D94A1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C369D"/>
    <w:multiLevelType w:val="hybridMultilevel"/>
    <w:tmpl w:val="C1CADD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930CDE"/>
    <w:multiLevelType w:val="hybridMultilevel"/>
    <w:tmpl w:val="98706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F096F"/>
    <w:multiLevelType w:val="hybridMultilevel"/>
    <w:tmpl w:val="46689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0611FC"/>
    <w:multiLevelType w:val="hybridMultilevel"/>
    <w:tmpl w:val="6B3E861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0">
    <w:nsid w:val="307F2ACB"/>
    <w:multiLevelType w:val="hybridMultilevel"/>
    <w:tmpl w:val="D1DEC1B8"/>
    <w:lvl w:ilvl="0" w:tplc="30A23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E04F50"/>
    <w:multiLevelType w:val="hybridMultilevel"/>
    <w:tmpl w:val="FD2C4A1A"/>
    <w:lvl w:ilvl="0" w:tplc="153E51FE">
      <w:start w:val="1"/>
      <w:numFmt w:val="bullet"/>
      <w:lvlText w:val="­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6F06224"/>
    <w:multiLevelType w:val="hybridMultilevel"/>
    <w:tmpl w:val="76868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A314A1"/>
    <w:multiLevelType w:val="hybridMultilevel"/>
    <w:tmpl w:val="4F7EF7E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>
    <w:nsid w:val="3BCF2B12"/>
    <w:multiLevelType w:val="hybridMultilevel"/>
    <w:tmpl w:val="3AA8CBEC"/>
    <w:lvl w:ilvl="0" w:tplc="0415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5">
    <w:nsid w:val="3C536D72"/>
    <w:multiLevelType w:val="hybridMultilevel"/>
    <w:tmpl w:val="0152F586"/>
    <w:lvl w:ilvl="0" w:tplc="FBEC27FA">
      <w:start w:val="1"/>
      <w:numFmt w:val="lowerLetter"/>
      <w:lvlText w:val="%1)"/>
      <w:lvlJc w:val="left"/>
      <w:pPr>
        <w:ind w:left="-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96" w:hanging="360"/>
      </w:pPr>
    </w:lvl>
    <w:lvl w:ilvl="2" w:tplc="0415001B" w:tentative="1">
      <w:start w:val="1"/>
      <w:numFmt w:val="lowerRoman"/>
      <w:lvlText w:val="%3."/>
      <w:lvlJc w:val="right"/>
      <w:pPr>
        <w:ind w:left="524" w:hanging="180"/>
      </w:pPr>
    </w:lvl>
    <w:lvl w:ilvl="3" w:tplc="0415000F" w:tentative="1">
      <w:start w:val="1"/>
      <w:numFmt w:val="decimal"/>
      <w:lvlText w:val="%4."/>
      <w:lvlJc w:val="left"/>
      <w:pPr>
        <w:ind w:left="1244" w:hanging="360"/>
      </w:pPr>
    </w:lvl>
    <w:lvl w:ilvl="4" w:tplc="04150019" w:tentative="1">
      <w:start w:val="1"/>
      <w:numFmt w:val="lowerLetter"/>
      <w:lvlText w:val="%5."/>
      <w:lvlJc w:val="left"/>
      <w:pPr>
        <w:ind w:left="1964" w:hanging="360"/>
      </w:pPr>
    </w:lvl>
    <w:lvl w:ilvl="5" w:tplc="0415001B" w:tentative="1">
      <w:start w:val="1"/>
      <w:numFmt w:val="lowerRoman"/>
      <w:lvlText w:val="%6."/>
      <w:lvlJc w:val="right"/>
      <w:pPr>
        <w:ind w:left="2684" w:hanging="180"/>
      </w:pPr>
    </w:lvl>
    <w:lvl w:ilvl="6" w:tplc="0415000F" w:tentative="1">
      <w:start w:val="1"/>
      <w:numFmt w:val="decimal"/>
      <w:lvlText w:val="%7."/>
      <w:lvlJc w:val="left"/>
      <w:pPr>
        <w:ind w:left="3404" w:hanging="360"/>
      </w:pPr>
    </w:lvl>
    <w:lvl w:ilvl="7" w:tplc="04150019" w:tentative="1">
      <w:start w:val="1"/>
      <w:numFmt w:val="lowerLetter"/>
      <w:lvlText w:val="%8."/>
      <w:lvlJc w:val="left"/>
      <w:pPr>
        <w:ind w:left="4124" w:hanging="360"/>
      </w:pPr>
    </w:lvl>
    <w:lvl w:ilvl="8" w:tplc="0415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6">
    <w:nsid w:val="3E35332E"/>
    <w:multiLevelType w:val="hybridMultilevel"/>
    <w:tmpl w:val="56AA1D1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7E09AA"/>
    <w:multiLevelType w:val="hybridMultilevel"/>
    <w:tmpl w:val="DD62A4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BA1285"/>
    <w:multiLevelType w:val="hybridMultilevel"/>
    <w:tmpl w:val="40706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C0165C"/>
    <w:multiLevelType w:val="hybridMultilevel"/>
    <w:tmpl w:val="0D90B8BC"/>
    <w:lvl w:ilvl="0" w:tplc="30241D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6F60DBB"/>
    <w:multiLevelType w:val="multilevel"/>
    <w:tmpl w:val="DAD2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47F66889"/>
    <w:multiLevelType w:val="hybridMultilevel"/>
    <w:tmpl w:val="C47096E8"/>
    <w:lvl w:ilvl="0" w:tplc="C210553C">
      <w:start w:val="1"/>
      <w:numFmt w:val="upp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559A9"/>
    <w:multiLevelType w:val="hybridMultilevel"/>
    <w:tmpl w:val="EF6C8C34"/>
    <w:lvl w:ilvl="0" w:tplc="5156B16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CF4422"/>
    <w:multiLevelType w:val="hybridMultilevel"/>
    <w:tmpl w:val="37E24C0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>
    <w:nsid w:val="599E385F"/>
    <w:multiLevelType w:val="hybridMultilevel"/>
    <w:tmpl w:val="28A24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AFB16B7"/>
    <w:multiLevelType w:val="hybridMultilevel"/>
    <w:tmpl w:val="49F82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73F64"/>
    <w:multiLevelType w:val="hybridMultilevel"/>
    <w:tmpl w:val="44FCF1E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901ED9"/>
    <w:multiLevelType w:val="hybridMultilevel"/>
    <w:tmpl w:val="080AC8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1E55EED"/>
    <w:multiLevelType w:val="hybridMultilevel"/>
    <w:tmpl w:val="FF0ADF98"/>
    <w:lvl w:ilvl="0" w:tplc="04150001">
      <w:start w:val="1"/>
      <w:numFmt w:val="bullet"/>
      <w:lvlText w:val=""/>
      <w:lvlJc w:val="left"/>
      <w:pPr>
        <w:ind w:left="-91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-196" w:hanging="360"/>
      </w:pPr>
    </w:lvl>
    <w:lvl w:ilvl="2" w:tplc="0415001B" w:tentative="1">
      <w:start w:val="1"/>
      <w:numFmt w:val="lowerRoman"/>
      <w:lvlText w:val="%3."/>
      <w:lvlJc w:val="right"/>
      <w:pPr>
        <w:ind w:left="524" w:hanging="180"/>
      </w:pPr>
    </w:lvl>
    <w:lvl w:ilvl="3" w:tplc="0415000F" w:tentative="1">
      <w:start w:val="1"/>
      <w:numFmt w:val="decimal"/>
      <w:lvlText w:val="%4."/>
      <w:lvlJc w:val="left"/>
      <w:pPr>
        <w:ind w:left="1244" w:hanging="360"/>
      </w:pPr>
    </w:lvl>
    <w:lvl w:ilvl="4" w:tplc="04150019" w:tentative="1">
      <w:start w:val="1"/>
      <w:numFmt w:val="lowerLetter"/>
      <w:lvlText w:val="%5."/>
      <w:lvlJc w:val="left"/>
      <w:pPr>
        <w:ind w:left="1964" w:hanging="360"/>
      </w:pPr>
    </w:lvl>
    <w:lvl w:ilvl="5" w:tplc="0415001B" w:tentative="1">
      <w:start w:val="1"/>
      <w:numFmt w:val="lowerRoman"/>
      <w:lvlText w:val="%6."/>
      <w:lvlJc w:val="right"/>
      <w:pPr>
        <w:ind w:left="2684" w:hanging="180"/>
      </w:pPr>
    </w:lvl>
    <w:lvl w:ilvl="6" w:tplc="0415000F" w:tentative="1">
      <w:start w:val="1"/>
      <w:numFmt w:val="decimal"/>
      <w:lvlText w:val="%7."/>
      <w:lvlJc w:val="left"/>
      <w:pPr>
        <w:ind w:left="3404" w:hanging="360"/>
      </w:pPr>
    </w:lvl>
    <w:lvl w:ilvl="7" w:tplc="04150019" w:tentative="1">
      <w:start w:val="1"/>
      <w:numFmt w:val="lowerLetter"/>
      <w:lvlText w:val="%8."/>
      <w:lvlJc w:val="left"/>
      <w:pPr>
        <w:ind w:left="4124" w:hanging="360"/>
      </w:pPr>
    </w:lvl>
    <w:lvl w:ilvl="8" w:tplc="0415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9">
    <w:nsid w:val="628D05F6"/>
    <w:multiLevelType w:val="hybridMultilevel"/>
    <w:tmpl w:val="E390B4AC"/>
    <w:lvl w:ilvl="0" w:tplc="DAB6F30E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96" w:hanging="360"/>
      </w:pPr>
    </w:lvl>
    <w:lvl w:ilvl="2" w:tplc="0415001B" w:tentative="1">
      <w:start w:val="1"/>
      <w:numFmt w:val="lowerRoman"/>
      <w:lvlText w:val="%3."/>
      <w:lvlJc w:val="right"/>
      <w:pPr>
        <w:ind w:left="524" w:hanging="180"/>
      </w:pPr>
    </w:lvl>
    <w:lvl w:ilvl="3" w:tplc="0415000F" w:tentative="1">
      <w:start w:val="1"/>
      <w:numFmt w:val="decimal"/>
      <w:lvlText w:val="%4."/>
      <w:lvlJc w:val="left"/>
      <w:pPr>
        <w:ind w:left="1244" w:hanging="360"/>
      </w:pPr>
    </w:lvl>
    <w:lvl w:ilvl="4" w:tplc="04150019" w:tentative="1">
      <w:start w:val="1"/>
      <w:numFmt w:val="lowerLetter"/>
      <w:lvlText w:val="%5."/>
      <w:lvlJc w:val="left"/>
      <w:pPr>
        <w:ind w:left="1964" w:hanging="360"/>
      </w:pPr>
    </w:lvl>
    <w:lvl w:ilvl="5" w:tplc="0415001B" w:tentative="1">
      <w:start w:val="1"/>
      <w:numFmt w:val="lowerRoman"/>
      <w:lvlText w:val="%6."/>
      <w:lvlJc w:val="right"/>
      <w:pPr>
        <w:ind w:left="2684" w:hanging="180"/>
      </w:pPr>
    </w:lvl>
    <w:lvl w:ilvl="6" w:tplc="0415000F" w:tentative="1">
      <w:start w:val="1"/>
      <w:numFmt w:val="decimal"/>
      <w:lvlText w:val="%7."/>
      <w:lvlJc w:val="left"/>
      <w:pPr>
        <w:ind w:left="3404" w:hanging="360"/>
      </w:pPr>
    </w:lvl>
    <w:lvl w:ilvl="7" w:tplc="04150019" w:tentative="1">
      <w:start w:val="1"/>
      <w:numFmt w:val="lowerLetter"/>
      <w:lvlText w:val="%8."/>
      <w:lvlJc w:val="left"/>
      <w:pPr>
        <w:ind w:left="4124" w:hanging="360"/>
      </w:pPr>
    </w:lvl>
    <w:lvl w:ilvl="8" w:tplc="0415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0">
    <w:nsid w:val="631B5A97"/>
    <w:multiLevelType w:val="hybridMultilevel"/>
    <w:tmpl w:val="9D94A1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3B1A01"/>
    <w:multiLevelType w:val="hybridMultilevel"/>
    <w:tmpl w:val="9D8226BE"/>
    <w:lvl w:ilvl="0" w:tplc="153E51FE">
      <w:start w:val="1"/>
      <w:numFmt w:val="bullet"/>
      <w:lvlText w:val="­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6C4271F6"/>
    <w:multiLevelType w:val="hybridMultilevel"/>
    <w:tmpl w:val="87F64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97394A"/>
    <w:multiLevelType w:val="hybridMultilevel"/>
    <w:tmpl w:val="FB769D2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4">
    <w:nsid w:val="76AF6D93"/>
    <w:multiLevelType w:val="hybridMultilevel"/>
    <w:tmpl w:val="BF62B1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97555F7"/>
    <w:multiLevelType w:val="hybridMultilevel"/>
    <w:tmpl w:val="77E4FE6A"/>
    <w:lvl w:ilvl="0" w:tplc="153E51F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C525AE"/>
    <w:multiLevelType w:val="hybridMultilevel"/>
    <w:tmpl w:val="66B4A64A"/>
    <w:lvl w:ilvl="0" w:tplc="153E51FE">
      <w:start w:val="1"/>
      <w:numFmt w:val="bullet"/>
      <w:lvlText w:val="­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8"/>
  </w:num>
  <w:num w:numId="4">
    <w:abstractNumId w:val="1"/>
  </w:num>
  <w:num w:numId="5">
    <w:abstractNumId w:val="13"/>
  </w:num>
  <w:num w:numId="6">
    <w:abstractNumId w:val="12"/>
  </w:num>
  <w:num w:numId="7">
    <w:abstractNumId w:val="30"/>
  </w:num>
  <w:num w:numId="8">
    <w:abstractNumId w:val="14"/>
  </w:num>
  <w:num w:numId="9">
    <w:abstractNumId w:val="25"/>
  </w:num>
  <w:num w:numId="10">
    <w:abstractNumId w:val="34"/>
  </w:num>
  <w:num w:numId="11">
    <w:abstractNumId w:val="39"/>
  </w:num>
  <w:num w:numId="12">
    <w:abstractNumId w:val="38"/>
  </w:num>
  <w:num w:numId="13">
    <w:abstractNumId w:val="31"/>
  </w:num>
  <w:num w:numId="14">
    <w:abstractNumId w:val="20"/>
  </w:num>
  <w:num w:numId="15">
    <w:abstractNumId w:val="15"/>
  </w:num>
  <w:num w:numId="16">
    <w:abstractNumId w:val="0"/>
  </w:num>
  <w:num w:numId="17">
    <w:abstractNumId w:val="35"/>
  </w:num>
  <w:num w:numId="18">
    <w:abstractNumId w:val="7"/>
  </w:num>
  <w:num w:numId="19">
    <w:abstractNumId w:val="6"/>
  </w:num>
  <w:num w:numId="20">
    <w:abstractNumId w:val="45"/>
  </w:num>
  <w:num w:numId="21">
    <w:abstractNumId w:val="19"/>
  </w:num>
  <w:num w:numId="22">
    <w:abstractNumId w:val="27"/>
  </w:num>
  <w:num w:numId="23">
    <w:abstractNumId w:val="22"/>
  </w:num>
  <w:num w:numId="24">
    <w:abstractNumId w:val="28"/>
  </w:num>
  <w:num w:numId="25">
    <w:abstractNumId w:val="10"/>
  </w:num>
  <w:num w:numId="26">
    <w:abstractNumId w:val="5"/>
  </w:num>
  <w:num w:numId="27">
    <w:abstractNumId w:val="11"/>
  </w:num>
  <w:num w:numId="28">
    <w:abstractNumId w:val="9"/>
  </w:num>
  <w:num w:numId="29">
    <w:abstractNumId w:val="37"/>
  </w:num>
  <w:num w:numId="30">
    <w:abstractNumId w:val="46"/>
  </w:num>
  <w:num w:numId="31">
    <w:abstractNumId w:val="3"/>
  </w:num>
  <w:num w:numId="32">
    <w:abstractNumId w:val="41"/>
  </w:num>
  <w:num w:numId="33">
    <w:abstractNumId w:val="21"/>
  </w:num>
  <w:num w:numId="34">
    <w:abstractNumId w:val="24"/>
  </w:num>
  <w:num w:numId="35">
    <w:abstractNumId w:val="23"/>
  </w:num>
  <w:num w:numId="36">
    <w:abstractNumId w:val="17"/>
  </w:num>
  <w:num w:numId="37">
    <w:abstractNumId w:val="16"/>
  </w:num>
  <w:num w:numId="38">
    <w:abstractNumId w:val="4"/>
  </w:num>
  <w:num w:numId="39">
    <w:abstractNumId w:val="29"/>
  </w:num>
  <w:num w:numId="40">
    <w:abstractNumId w:val="40"/>
  </w:num>
  <w:num w:numId="41">
    <w:abstractNumId w:val="43"/>
  </w:num>
  <w:num w:numId="42">
    <w:abstractNumId w:val="18"/>
  </w:num>
  <w:num w:numId="43">
    <w:abstractNumId w:val="36"/>
  </w:num>
  <w:num w:numId="44">
    <w:abstractNumId w:val="33"/>
  </w:num>
  <w:num w:numId="45">
    <w:abstractNumId w:val="42"/>
  </w:num>
  <w:num w:numId="46">
    <w:abstractNumId w:val="44"/>
  </w:num>
  <w:num w:numId="47">
    <w:abstractNumId w:val="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1B9"/>
    <w:rsid w:val="00012448"/>
    <w:rsid w:val="00020CFF"/>
    <w:rsid w:val="00023945"/>
    <w:rsid w:val="0002615D"/>
    <w:rsid w:val="00036516"/>
    <w:rsid w:val="000365BC"/>
    <w:rsid w:val="00037CCB"/>
    <w:rsid w:val="00042B2A"/>
    <w:rsid w:val="0005404A"/>
    <w:rsid w:val="0005748A"/>
    <w:rsid w:val="00071A17"/>
    <w:rsid w:val="000B3037"/>
    <w:rsid w:val="000C35DE"/>
    <w:rsid w:val="000C3BCD"/>
    <w:rsid w:val="000C69ED"/>
    <w:rsid w:val="000D21B9"/>
    <w:rsid w:val="000D75D9"/>
    <w:rsid w:val="000E2349"/>
    <w:rsid w:val="000E6FE4"/>
    <w:rsid w:val="000F00EE"/>
    <w:rsid w:val="00103524"/>
    <w:rsid w:val="00115453"/>
    <w:rsid w:val="001308C0"/>
    <w:rsid w:val="00131BCB"/>
    <w:rsid w:val="00156303"/>
    <w:rsid w:val="0015641A"/>
    <w:rsid w:val="00163376"/>
    <w:rsid w:val="00163FBF"/>
    <w:rsid w:val="001823B6"/>
    <w:rsid w:val="001839DA"/>
    <w:rsid w:val="001A1733"/>
    <w:rsid w:val="001A6E20"/>
    <w:rsid w:val="001E1A8D"/>
    <w:rsid w:val="001E1B07"/>
    <w:rsid w:val="001F36F6"/>
    <w:rsid w:val="00205661"/>
    <w:rsid w:val="00207202"/>
    <w:rsid w:val="00256BD7"/>
    <w:rsid w:val="00267D80"/>
    <w:rsid w:val="00276041"/>
    <w:rsid w:val="00286220"/>
    <w:rsid w:val="00290AA7"/>
    <w:rsid w:val="002B4116"/>
    <w:rsid w:val="002C1792"/>
    <w:rsid w:val="002C228A"/>
    <w:rsid w:val="002C7B53"/>
    <w:rsid w:val="002D0543"/>
    <w:rsid w:val="002D4FBF"/>
    <w:rsid w:val="002F7630"/>
    <w:rsid w:val="002F7923"/>
    <w:rsid w:val="00325DA1"/>
    <w:rsid w:val="00332F41"/>
    <w:rsid w:val="003352C1"/>
    <w:rsid w:val="0034392C"/>
    <w:rsid w:val="003445C8"/>
    <w:rsid w:val="003466D3"/>
    <w:rsid w:val="00354856"/>
    <w:rsid w:val="00361D89"/>
    <w:rsid w:val="00366830"/>
    <w:rsid w:val="0038315A"/>
    <w:rsid w:val="0039454C"/>
    <w:rsid w:val="0039645A"/>
    <w:rsid w:val="00397932"/>
    <w:rsid w:val="003B5D81"/>
    <w:rsid w:val="003C67E2"/>
    <w:rsid w:val="003D4512"/>
    <w:rsid w:val="003E27D1"/>
    <w:rsid w:val="003E2B3E"/>
    <w:rsid w:val="00404442"/>
    <w:rsid w:val="0040516D"/>
    <w:rsid w:val="00411E79"/>
    <w:rsid w:val="00412919"/>
    <w:rsid w:val="00417262"/>
    <w:rsid w:val="00426149"/>
    <w:rsid w:val="0043380A"/>
    <w:rsid w:val="00435A10"/>
    <w:rsid w:val="00442E2B"/>
    <w:rsid w:val="00462D9E"/>
    <w:rsid w:val="00477044"/>
    <w:rsid w:val="00477293"/>
    <w:rsid w:val="004776CF"/>
    <w:rsid w:val="004912B1"/>
    <w:rsid w:val="004A3DF4"/>
    <w:rsid w:val="004A5030"/>
    <w:rsid w:val="004B0A96"/>
    <w:rsid w:val="004B4DE0"/>
    <w:rsid w:val="004C779D"/>
    <w:rsid w:val="004D1AA3"/>
    <w:rsid w:val="004D30CE"/>
    <w:rsid w:val="005143C6"/>
    <w:rsid w:val="00515A0B"/>
    <w:rsid w:val="0052570D"/>
    <w:rsid w:val="0053569B"/>
    <w:rsid w:val="0053705D"/>
    <w:rsid w:val="00544F3F"/>
    <w:rsid w:val="00545843"/>
    <w:rsid w:val="00580E3A"/>
    <w:rsid w:val="00592225"/>
    <w:rsid w:val="005B58AB"/>
    <w:rsid w:val="005C4574"/>
    <w:rsid w:val="005C4C67"/>
    <w:rsid w:val="005E201B"/>
    <w:rsid w:val="005E7902"/>
    <w:rsid w:val="006026DD"/>
    <w:rsid w:val="00607F66"/>
    <w:rsid w:val="0065426A"/>
    <w:rsid w:val="006554F4"/>
    <w:rsid w:val="00660806"/>
    <w:rsid w:val="00670919"/>
    <w:rsid w:val="00681329"/>
    <w:rsid w:val="006B721C"/>
    <w:rsid w:val="006C256F"/>
    <w:rsid w:val="006C73FF"/>
    <w:rsid w:val="006D2AB0"/>
    <w:rsid w:val="006E0E70"/>
    <w:rsid w:val="006F4AF8"/>
    <w:rsid w:val="0074189D"/>
    <w:rsid w:val="007574CC"/>
    <w:rsid w:val="00762DE9"/>
    <w:rsid w:val="00763289"/>
    <w:rsid w:val="0078584E"/>
    <w:rsid w:val="007A4C19"/>
    <w:rsid w:val="007B79AF"/>
    <w:rsid w:val="007C20DD"/>
    <w:rsid w:val="007C7D84"/>
    <w:rsid w:val="007E039C"/>
    <w:rsid w:val="007F6F77"/>
    <w:rsid w:val="00824487"/>
    <w:rsid w:val="0082702F"/>
    <w:rsid w:val="00833B56"/>
    <w:rsid w:val="00837B72"/>
    <w:rsid w:val="00843B8E"/>
    <w:rsid w:val="00855392"/>
    <w:rsid w:val="00860C5D"/>
    <w:rsid w:val="00871177"/>
    <w:rsid w:val="008771F4"/>
    <w:rsid w:val="0087745C"/>
    <w:rsid w:val="00877F89"/>
    <w:rsid w:val="008B128F"/>
    <w:rsid w:val="008B6BA6"/>
    <w:rsid w:val="008E0FD8"/>
    <w:rsid w:val="00907DCE"/>
    <w:rsid w:val="009103D7"/>
    <w:rsid w:val="00927A2D"/>
    <w:rsid w:val="00930AB8"/>
    <w:rsid w:val="00941FBD"/>
    <w:rsid w:val="00942B70"/>
    <w:rsid w:val="009607B9"/>
    <w:rsid w:val="00962647"/>
    <w:rsid w:val="00971ADC"/>
    <w:rsid w:val="00985562"/>
    <w:rsid w:val="009901C6"/>
    <w:rsid w:val="00991C2C"/>
    <w:rsid w:val="009A6139"/>
    <w:rsid w:val="009A6BA3"/>
    <w:rsid w:val="009C4E6D"/>
    <w:rsid w:val="009E1A08"/>
    <w:rsid w:val="009E32B5"/>
    <w:rsid w:val="009F4D4B"/>
    <w:rsid w:val="00A25F57"/>
    <w:rsid w:val="00A27002"/>
    <w:rsid w:val="00A35DE7"/>
    <w:rsid w:val="00A365B1"/>
    <w:rsid w:val="00A42DA5"/>
    <w:rsid w:val="00A47930"/>
    <w:rsid w:val="00A707F1"/>
    <w:rsid w:val="00A87134"/>
    <w:rsid w:val="00AA2891"/>
    <w:rsid w:val="00AA6258"/>
    <w:rsid w:val="00AA640B"/>
    <w:rsid w:val="00AA6F25"/>
    <w:rsid w:val="00AC0C43"/>
    <w:rsid w:val="00AD61B8"/>
    <w:rsid w:val="00AE0D17"/>
    <w:rsid w:val="00AE0FFD"/>
    <w:rsid w:val="00AE1513"/>
    <w:rsid w:val="00AE4DD5"/>
    <w:rsid w:val="00AE5B69"/>
    <w:rsid w:val="00AE6AD6"/>
    <w:rsid w:val="00B02857"/>
    <w:rsid w:val="00B0483D"/>
    <w:rsid w:val="00B20A6C"/>
    <w:rsid w:val="00B456A5"/>
    <w:rsid w:val="00B5385C"/>
    <w:rsid w:val="00B55710"/>
    <w:rsid w:val="00B638A6"/>
    <w:rsid w:val="00B64F2C"/>
    <w:rsid w:val="00BA2DCD"/>
    <w:rsid w:val="00BA726B"/>
    <w:rsid w:val="00BE4962"/>
    <w:rsid w:val="00C0468A"/>
    <w:rsid w:val="00C05333"/>
    <w:rsid w:val="00C05C6A"/>
    <w:rsid w:val="00C12AF1"/>
    <w:rsid w:val="00C22D1C"/>
    <w:rsid w:val="00C27C6D"/>
    <w:rsid w:val="00C531C6"/>
    <w:rsid w:val="00C70FDD"/>
    <w:rsid w:val="00C72471"/>
    <w:rsid w:val="00C76898"/>
    <w:rsid w:val="00C84752"/>
    <w:rsid w:val="00C86A98"/>
    <w:rsid w:val="00CC1189"/>
    <w:rsid w:val="00CC5064"/>
    <w:rsid w:val="00CD550C"/>
    <w:rsid w:val="00CE2CB7"/>
    <w:rsid w:val="00CE32A0"/>
    <w:rsid w:val="00CE36FA"/>
    <w:rsid w:val="00CE3A88"/>
    <w:rsid w:val="00CF0CF6"/>
    <w:rsid w:val="00D03B82"/>
    <w:rsid w:val="00D13A91"/>
    <w:rsid w:val="00D27558"/>
    <w:rsid w:val="00D33F23"/>
    <w:rsid w:val="00D3548E"/>
    <w:rsid w:val="00D35D8A"/>
    <w:rsid w:val="00D51F19"/>
    <w:rsid w:val="00D872A2"/>
    <w:rsid w:val="00D87CEC"/>
    <w:rsid w:val="00DA04F5"/>
    <w:rsid w:val="00DD4510"/>
    <w:rsid w:val="00DE3C8F"/>
    <w:rsid w:val="00DE5B79"/>
    <w:rsid w:val="00E15384"/>
    <w:rsid w:val="00E32A28"/>
    <w:rsid w:val="00E517E0"/>
    <w:rsid w:val="00E84FA7"/>
    <w:rsid w:val="00E8679B"/>
    <w:rsid w:val="00E916B2"/>
    <w:rsid w:val="00E941C4"/>
    <w:rsid w:val="00E96D09"/>
    <w:rsid w:val="00E9708F"/>
    <w:rsid w:val="00EA4116"/>
    <w:rsid w:val="00EC07E1"/>
    <w:rsid w:val="00EC2C1F"/>
    <w:rsid w:val="00ED4FE3"/>
    <w:rsid w:val="00EE1026"/>
    <w:rsid w:val="00EE443B"/>
    <w:rsid w:val="00EF13D7"/>
    <w:rsid w:val="00EF486E"/>
    <w:rsid w:val="00F0434A"/>
    <w:rsid w:val="00F05FF1"/>
    <w:rsid w:val="00F07642"/>
    <w:rsid w:val="00F10190"/>
    <w:rsid w:val="00F161D2"/>
    <w:rsid w:val="00F203F0"/>
    <w:rsid w:val="00F22F85"/>
    <w:rsid w:val="00F24C20"/>
    <w:rsid w:val="00F53D35"/>
    <w:rsid w:val="00F770FA"/>
    <w:rsid w:val="00F9057D"/>
    <w:rsid w:val="00FB147E"/>
    <w:rsid w:val="00FB3F48"/>
    <w:rsid w:val="00FC4344"/>
    <w:rsid w:val="00FD0BB8"/>
    <w:rsid w:val="00FD265D"/>
    <w:rsid w:val="00FD594F"/>
    <w:rsid w:val="00FD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kern w:val="3"/>
        <w:sz w:val="22"/>
        <w:szCs w:val="22"/>
        <w:lang w:val="pl-PL" w:eastAsia="en-US" w:bidi="ar-SA"/>
      </w:rPr>
    </w:rPrDefault>
    <w:pPrDefault>
      <w:pPr>
        <w:spacing w:line="480" w:lineRule="auto"/>
        <w:ind w:left="-12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D21B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36516"/>
  </w:style>
  <w:style w:type="character" w:styleId="Hipercze">
    <w:name w:val="Hyperlink"/>
    <w:basedOn w:val="Domylnaczcionkaakapitu"/>
    <w:uiPriority w:val="99"/>
    <w:unhideWhenUsed/>
    <w:rsid w:val="00CC506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1538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E15384"/>
    <w:rPr>
      <w:rFonts w:ascii="Times New Roman" w:hAnsi="Times New Roman" w:cs="Times New Roman" w:hint="default"/>
      <w:b/>
      <w:bCs/>
    </w:rPr>
  </w:style>
  <w:style w:type="paragraph" w:styleId="Tytu">
    <w:name w:val="Title"/>
    <w:basedOn w:val="Normalny"/>
    <w:link w:val="TytuZnak"/>
    <w:qFormat/>
    <w:rsid w:val="00E15384"/>
    <w:pPr>
      <w:spacing w:line="240" w:lineRule="auto"/>
      <w:ind w:left="0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15384"/>
    <w:rPr>
      <w:rFonts w:ascii="Times New Roman" w:eastAsia="Times New Roman" w:hAnsi="Times New Roman" w:cs="Times New Roman"/>
      <w:b/>
      <w:bCs/>
      <w:kern w:val="0"/>
      <w:sz w:val="28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E15384"/>
    <w:pPr>
      <w:spacing w:line="240" w:lineRule="auto"/>
      <w:ind w:left="0"/>
      <w:jc w:val="left"/>
    </w:pPr>
    <w:rPr>
      <w:rFonts w:ascii="Consolas" w:eastAsia="Calibri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E15384"/>
    <w:rPr>
      <w:rFonts w:ascii="Consolas" w:eastAsia="Calibri" w:hAnsi="Consolas" w:cs="Times New Roman"/>
      <w:kern w:val="0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020CFF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046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468A"/>
  </w:style>
  <w:style w:type="paragraph" w:styleId="Stopka">
    <w:name w:val="footer"/>
    <w:basedOn w:val="Normalny"/>
    <w:link w:val="StopkaZnak"/>
    <w:uiPriority w:val="99"/>
    <w:unhideWhenUsed/>
    <w:rsid w:val="00C046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68A"/>
  </w:style>
  <w:style w:type="character" w:styleId="Odwoaniedokomentarza">
    <w:name w:val="annotation reference"/>
    <w:basedOn w:val="Domylnaczcionkaakapitu"/>
    <w:uiPriority w:val="99"/>
    <w:semiHidden/>
    <w:unhideWhenUsed/>
    <w:rsid w:val="00757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4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4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4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4C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54856"/>
    <w:pPr>
      <w:spacing w:line="240" w:lineRule="auto"/>
      <w:ind w:left="0"/>
      <w:jc w:val="left"/>
    </w:pPr>
    <w:rPr>
      <w:rFonts w:eastAsia="Calibri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kern w:val="3"/>
        <w:sz w:val="22"/>
        <w:szCs w:val="22"/>
        <w:lang w:val="pl-PL" w:eastAsia="en-US" w:bidi="ar-SA"/>
      </w:rPr>
    </w:rPrDefault>
    <w:pPrDefault>
      <w:pPr>
        <w:spacing w:line="480" w:lineRule="auto"/>
        <w:ind w:left="-12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D21B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36516"/>
  </w:style>
  <w:style w:type="character" w:styleId="Hipercze">
    <w:name w:val="Hyperlink"/>
    <w:basedOn w:val="Domylnaczcionkaakapitu"/>
    <w:uiPriority w:val="99"/>
    <w:unhideWhenUsed/>
    <w:rsid w:val="00CC506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153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E15384"/>
    <w:rPr>
      <w:rFonts w:ascii="Times New Roman" w:hAnsi="Times New Roman" w:cs="Times New Roman" w:hint="default"/>
      <w:b/>
      <w:bCs/>
    </w:rPr>
  </w:style>
  <w:style w:type="paragraph" w:styleId="Tytu">
    <w:name w:val="Title"/>
    <w:basedOn w:val="Normalny"/>
    <w:link w:val="TytuZnak"/>
    <w:qFormat/>
    <w:rsid w:val="00E15384"/>
    <w:pPr>
      <w:spacing w:line="240" w:lineRule="auto"/>
      <w:ind w:left="0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E15384"/>
    <w:rPr>
      <w:rFonts w:ascii="Times New Roman" w:eastAsia="Times New Roman" w:hAnsi="Times New Roman" w:cs="Times New Roman"/>
      <w:b/>
      <w:bCs/>
      <w:kern w:val="0"/>
      <w:sz w:val="28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E15384"/>
    <w:pPr>
      <w:spacing w:line="240" w:lineRule="auto"/>
      <w:ind w:left="0"/>
      <w:jc w:val="left"/>
    </w:pPr>
    <w:rPr>
      <w:rFonts w:ascii="Consolas" w:eastAsia="Calibri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E15384"/>
    <w:rPr>
      <w:rFonts w:ascii="Consolas" w:eastAsia="Calibri" w:hAnsi="Consolas" w:cs="Times New Roman"/>
      <w:kern w:val="0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020CFF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046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468A"/>
  </w:style>
  <w:style w:type="paragraph" w:styleId="Stopka">
    <w:name w:val="footer"/>
    <w:basedOn w:val="Normalny"/>
    <w:link w:val="StopkaZnak"/>
    <w:uiPriority w:val="99"/>
    <w:unhideWhenUsed/>
    <w:rsid w:val="00C046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68A"/>
  </w:style>
  <w:style w:type="character" w:styleId="Odwoaniedokomentarza">
    <w:name w:val="annotation reference"/>
    <w:basedOn w:val="Domylnaczcionkaakapitu"/>
    <w:uiPriority w:val="99"/>
    <w:semiHidden/>
    <w:unhideWhenUsed/>
    <w:rsid w:val="00757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4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4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4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4C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54856"/>
    <w:pPr>
      <w:spacing w:line="240" w:lineRule="auto"/>
      <w:ind w:left="0"/>
      <w:jc w:val="left"/>
    </w:pPr>
    <w:rPr>
      <w:rFonts w:eastAsia="Calibri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rr.rzesz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pw.parp.gov.pl/dokumentacja/dokumentacja-do-poddzialania-1-1-1-platformy-startowe-dla-nowych-pomyslow-2018-r" TargetMode="Externa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F035B"/>
    <w:rsid w:val="001F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A7D73E146E14513AB67C6114C0F7AA0">
    <w:name w:val="5A7D73E146E14513AB67C6114C0F7AA0"/>
    <w:rsid w:val="001F03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1A3D0-7E03-418E-9096-D69581A2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1223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RARR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unuckowska</dc:creator>
  <cp:lastModifiedBy>unuckowska</cp:lastModifiedBy>
  <cp:revision>2</cp:revision>
  <cp:lastPrinted>2018-05-10T12:37:00Z</cp:lastPrinted>
  <dcterms:created xsi:type="dcterms:W3CDTF">2018-05-10T12:42:00Z</dcterms:created>
  <dcterms:modified xsi:type="dcterms:W3CDTF">2018-05-10T12:42:00Z</dcterms:modified>
</cp:coreProperties>
</file>